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04C2" w14:textId="77777777" w:rsidR="00283E9D" w:rsidRPr="00373D34" w:rsidRDefault="00283E9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</w:pPr>
      <w:bookmarkStart w:id="0" w:name="_GoBack"/>
      <w:bookmarkEnd w:id="0"/>
      <w:r w:rsidRPr="00373D34">
        <w:rPr>
          <w:rFonts w:ascii="Bookman Old Style" w:eastAsia="Calibri" w:hAnsi="Bookman Old Style" w:cs="Times New Roman"/>
          <w:noProof/>
          <w:kern w:val="0"/>
          <w:szCs w:val="22"/>
          <w:lang w:eastAsia="hu-HU"/>
          <w14:ligatures w14:val="none"/>
        </w:rPr>
        <w:drawing>
          <wp:anchor distT="0" distB="0" distL="114300" distR="114300" simplePos="0" relativeHeight="251659264" behindDoc="0" locked="0" layoutInCell="1" allowOverlap="1" wp14:anchorId="109085A3" wp14:editId="2B410C20">
            <wp:simplePos x="0" y="0"/>
            <wp:positionH relativeFrom="margin">
              <wp:posOffset>1792605</wp:posOffset>
            </wp:positionH>
            <wp:positionV relativeFrom="paragraph">
              <wp:posOffset>-901700</wp:posOffset>
            </wp:positionV>
            <wp:extent cx="2146300" cy="1303020"/>
            <wp:effectExtent l="0" t="0" r="6350" b="0"/>
            <wp:wrapNone/>
            <wp:docPr id="7" name="Kép 966855149" descr="A képen szöveg, ketrec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66855149" descr="A képen szöveg, ketrec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C01C6" w14:textId="77777777" w:rsidR="00B9141D" w:rsidRPr="00373D34" w:rsidRDefault="00B9141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</w:pPr>
    </w:p>
    <w:p w14:paraId="3E4C68A2" w14:textId="797AF027" w:rsidR="00283E9D" w:rsidRPr="00373D34" w:rsidRDefault="00283E9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t>KTM-1-2025</w:t>
      </w:r>
    </w:p>
    <w:p w14:paraId="1456E6BF" w14:textId="77777777" w:rsidR="00283E9D" w:rsidRPr="00373D34" w:rsidRDefault="00283E9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</w:pPr>
    </w:p>
    <w:p w14:paraId="64DEE355" w14:textId="77777777" w:rsidR="00283E9D" w:rsidRPr="00373D34" w:rsidRDefault="00283E9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t xml:space="preserve">FELHÍVÁS </w:t>
      </w:r>
    </w:p>
    <w:p w14:paraId="55C42BB0" w14:textId="77777777" w:rsidR="00283E9D" w:rsidRPr="00373D34" w:rsidRDefault="00283E9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</w:pPr>
    </w:p>
    <w:p w14:paraId="61CCE9C9" w14:textId="22024302" w:rsidR="00283E9D" w:rsidRPr="00373D34" w:rsidRDefault="00283E9D" w:rsidP="00283E9D">
      <w:pPr>
        <w:shd w:val="clear" w:color="auto" w:fill="FFFFFF"/>
        <w:spacing w:after="0" w:line="276" w:lineRule="auto"/>
        <w:jc w:val="center"/>
        <w:outlineLvl w:val="1"/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t xml:space="preserve">a 2025. évben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br/>
        <w:t>az egyes közvetlen irányítású uniós programok keretében megvalósuló projektek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br/>
        <w:t xml:space="preserve"> ÖNERŐKÖLTSÉGÉNEK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br/>
        <w:t xml:space="preserve">hazai forrásból történő támogatásához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36"/>
          <w:szCs w:val="36"/>
          <w:lang w:eastAsia="hu-HU"/>
          <w14:ligatures w14:val="none"/>
        </w:rPr>
        <w:br/>
      </w:r>
    </w:p>
    <w:p w14:paraId="0D319E9C" w14:textId="77777777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</w:p>
    <w:p w14:paraId="439E914D" w14:textId="0EC20590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  <w:t xml:space="preserve">A Kormány célja, hogy Magyarország a 2021-2027 programozási időszak végére a közvetlen irányítású uniós programok keretéből elnyert magyar részesedés arányát a lakosságarányos mértéknek megfelelően növelje.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 közvetlen irányítású uniós programok jellemzője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, hogy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közös európai célokat támogatnak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, valamennyi tagállamból lehet pályázatot benyújtani és az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elbírálás is közvetlenül, európai szinten történik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. Ezek a programok olyan területek támogatását is lehetővé teszik, melyek a tagállami irányítású projektek keretei között nem meg</w:t>
      </w:r>
      <w:r w:rsidR="00F7527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valósítha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tóak.</w:t>
      </w:r>
    </w:p>
    <w:p w14:paraId="35390D84" w14:textId="77777777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68C852EC" w14:textId="445C2ED1" w:rsidR="00283E9D" w:rsidRPr="00373D34" w:rsidRDefault="00283E9D" w:rsidP="00283E9D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A </w:t>
      </w:r>
      <w:r w:rsidR="00F7527D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Felhívás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célja</w:t>
      </w:r>
    </w:p>
    <w:p w14:paraId="68221CFF" w14:textId="77777777" w:rsidR="00283E9D" w:rsidRPr="00373D34" w:rsidRDefault="00283E9D" w:rsidP="00283E9D">
      <w:pPr>
        <w:shd w:val="clear" w:color="auto" w:fill="FFFFFF"/>
        <w:spacing w:after="0" w:line="276" w:lineRule="auto"/>
        <w:ind w:left="720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7FBF46BD" w14:textId="528860D3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</w:t>
      </w:r>
      <w:r w:rsidR="00F7527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Felhívás célja a 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közvetlen uniós forrásokból való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magyar részesedés növelése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érdekében a magyar pályázók támogatása. </w:t>
      </w:r>
      <w:r w:rsidRPr="00373D34"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  <w:t>A Felhívás lehetőséget nyújt a</w:t>
      </w:r>
      <w:r w:rsidR="00D71A05" w:rsidRPr="00373D34"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  <w:t>z Európai Bizottság felé a</w:t>
      </w:r>
      <w:r w:rsidRPr="00373D34"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  <w:t xml:space="preserve"> </w:t>
      </w:r>
      <w:r w:rsidRPr="00373D34">
        <w:rPr>
          <w:rFonts w:ascii="Bookman Old Style" w:eastAsia="Times New Roman" w:hAnsi="Bookman Old Style" w:cs="Times New Roman"/>
          <w:b/>
          <w:kern w:val="0"/>
          <w:sz w:val="24"/>
          <w:lang w:eastAsia="hu-HU"/>
          <w14:ligatures w14:val="none"/>
        </w:rPr>
        <w:t xml:space="preserve">2021-2027 programozási időszakra </w:t>
      </w:r>
      <w:r w:rsidR="007B5AA3" w:rsidRPr="00373D34">
        <w:rPr>
          <w:rFonts w:ascii="Bookman Old Style" w:eastAsia="Times New Roman" w:hAnsi="Bookman Old Style" w:cs="Times New Roman"/>
          <w:b/>
          <w:kern w:val="0"/>
          <w:sz w:val="24"/>
          <w:lang w:eastAsia="hu-HU"/>
          <w14:ligatures w14:val="none"/>
        </w:rPr>
        <w:t xml:space="preserve">benyújtani tervezett vagy </w:t>
      </w:r>
      <w:r w:rsidRPr="00373D34">
        <w:rPr>
          <w:rFonts w:ascii="Bookman Old Style" w:eastAsia="Times New Roman" w:hAnsi="Bookman Old Style" w:cs="Times New Roman"/>
          <w:b/>
          <w:kern w:val="0"/>
          <w:sz w:val="24"/>
          <w:lang w:eastAsia="hu-HU"/>
          <w14:ligatures w14:val="none"/>
        </w:rPr>
        <w:t xml:space="preserve">már benyújtott </w:t>
      </w:r>
      <w:r w:rsidR="00554DB9" w:rsidRPr="00373D34">
        <w:rPr>
          <w:rFonts w:ascii="Bookman Old Style" w:eastAsia="Times New Roman" w:hAnsi="Bookman Old Style" w:cs="Times New Roman"/>
          <w:b/>
          <w:kern w:val="0"/>
          <w:sz w:val="24"/>
          <w:lang w:eastAsia="hu-HU"/>
          <w14:ligatures w14:val="none"/>
        </w:rPr>
        <w:t xml:space="preserve">közvetlen uniós </w:t>
      </w:r>
      <w:r w:rsidRPr="00373D34"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  <w:t xml:space="preserve">pályázatok megvalósításához szükséges </w:t>
      </w:r>
      <w:r w:rsidRPr="00373D34">
        <w:rPr>
          <w:rFonts w:ascii="Bookman Old Style" w:eastAsia="Times New Roman" w:hAnsi="Bookman Old Style" w:cs="Times New Roman"/>
          <w:b/>
          <w:bCs/>
          <w:kern w:val="0"/>
          <w:sz w:val="24"/>
          <w:lang w:eastAsia="hu-HU"/>
          <w14:ligatures w14:val="none"/>
        </w:rPr>
        <w:t>önerő</w:t>
      </w:r>
      <w:r w:rsidRPr="00373D34">
        <w:rPr>
          <w:rFonts w:ascii="Bookman Old Style" w:eastAsia="Times New Roman" w:hAnsi="Bookman Old Style" w:cs="Times New Roman"/>
          <w:kern w:val="0"/>
          <w:sz w:val="24"/>
          <w:lang w:eastAsia="hu-HU"/>
          <w14:ligatures w14:val="none"/>
        </w:rPr>
        <w:t xml:space="preserve"> hazai forrásból történő társfinanszírozására.</w:t>
      </w:r>
    </w:p>
    <w:p w14:paraId="6809B446" w14:textId="77777777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5755C5C2" w14:textId="1604C155" w:rsidR="00283E9D" w:rsidRPr="00373D34" w:rsidRDefault="00283E9D" w:rsidP="00283E9D">
      <w:pPr>
        <w:shd w:val="clear" w:color="auto" w:fill="FFFFFF"/>
        <w:spacing w:after="0" w:line="276" w:lineRule="auto"/>
        <w:jc w:val="both"/>
        <w:outlineLvl w:val="1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A támogatás biztosítására az európai uniós versenyjogi értelemben vett állami támogatásokra vonatkozó anyagi és eljárási szabályokkal összhangban kerül sor. Amennyiben a támogatás</w:t>
      </w:r>
      <w:r w:rsidR="00F7527D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az Európai Unió működéséről szóló szerződés (a továbbiakban: EUMSz.) 107. cikke szerinti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állami támogatásnak minősül, úgy az kizárólag </w:t>
      </w:r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a fejezeti kezelésű előirányzatok és a központi kezelésű előirányzatok kezeléséről és felhasználásáról szóló 4/2024. (IV. 11.) KTM </w:t>
      </w:r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lastRenderedPageBreak/>
        <w:t>rendelet</w:t>
      </w:r>
      <w:r w:rsidR="0057257D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(a továbbiakban: KTM rendelet)</w:t>
      </w:r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6. §-</w:t>
      </w:r>
      <w:proofErr w:type="spellStart"/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ában</w:t>
      </w:r>
      <w:proofErr w:type="spellEnd"/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foglaltakkal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összhangban </w:t>
      </w:r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– az 1. melléklet szerinti táblázat F:10 mezőjében megjelölt, Közvetlen uniós programok támogatása előirányzattal összekapcsolt támogatási jogcímek szabályai szerint </w:t>
      </w:r>
      <w:r w:rsidR="00347814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–</w:t>
      </w:r>
      <w:r w:rsidR="00AC5FC1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nyújtható.</w:t>
      </w:r>
    </w:p>
    <w:p w14:paraId="4B2F2EAA" w14:textId="77777777" w:rsidR="00F7527D" w:rsidRPr="00373D34" w:rsidRDefault="00F7527D" w:rsidP="00283E9D">
      <w:pPr>
        <w:shd w:val="clear" w:color="auto" w:fill="FFFFFF"/>
        <w:spacing w:after="0" w:line="276" w:lineRule="auto"/>
        <w:jc w:val="both"/>
        <w:outlineLvl w:val="1"/>
        <w:rPr>
          <w:rFonts w:ascii="Bookman Old Style" w:eastAsia="Calibri" w:hAnsi="Bookman Old Style" w:cs="Times New Roman"/>
          <w:kern w:val="0"/>
          <w:sz w:val="24"/>
          <w14:ligatures w14:val="none"/>
        </w:rPr>
      </w:pPr>
    </w:p>
    <w:p w14:paraId="1039920E" w14:textId="77777777" w:rsidR="00283E9D" w:rsidRPr="00373D34" w:rsidRDefault="00283E9D" w:rsidP="00283E9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373D34">
        <w:rPr>
          <w:rFonts w:ascii="Bookman Old Style" w:hAnsi="Bookman Old Style" w:cstheme="minorHAnsi"/>
          <w:b/>
          <w:bCs/>
        </w:rPr>
        <w:t>A támogatás formája és mértéke</w:t>
      </w:r>
    </w:p>
    <w:p w14:paraId="0BA4D6B7" w14:textId="77777777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Bookman Old Style" w:hAnsi="Bookman Old Style" w:cstheme="minorHAnsi"/>
          <w:bCs/>
        </w:rPr>
      </w:pPr>
    </w:p>
    <w:p w14:paraId="4DCDE3BA" w14:textId="070896C0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b/>
        </w:rPr>
      </w:pPr>
      <w:r w:rsidRPr="00373D34">
        <w:rPr>
          <w:rFonts w:ascii="Bookman Old Style" w:hAnsi="Bookman Old Style"/>
        </w:rPr>
        <w:t>Jelen Felhívás keretében támogatási igény az alábbi szabályok szerint</w:t>
      </w:r>
      <w:r w:rsidR="00862CE1" w:rsidRPr="00373D34">
        <w:rPr>
          <w:rFonts w:ascii="Bookman Old Style" w:hAnsi="Bookman Old Style"/>
        </w:rPr>
        <w:t xml:space="preserve"> nyújtható be</w:t>
      </w:r>
      <w:r w:rsidRPr="00373D34">
        <w:rPr>
          <w:rFonts w:ascii="Bookman Old Style" w:hAnsi="Bookman Old Style"/>
        </w:rPr>
        <w:t>:</w:t>
      </w:r>
      <w:r w:rsidRPr="00373D34">
        <w:rPr>
          <w:rFonts w:ascii="Bookman Old Style" w:hAnsi="Bookman Old Style"/>
          <w:b/>
        </w:rPr>
        <w:t xml:space="preserve"> </w:t>
      </w:r>
    </w:p>
    <w:p w14:paraId="6EA627B7" w14:textId="77777777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b/>
        </w:rPr>
      </w:pPr>
    </w:p>
    <w:p w14:paraId="774E8CD1" w14:textId="77777777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Cs/>
        </w:rPr>
      </w:pPr>
      <w:r w:rsidRPr="00373D34">
        <w:rPr>
          <w:rFonts w:ascii="Bookman Old Style" w:hAnsi="Bookman Old Style" w:cstheme="minorHAnsi"/>
          <w:bCs/>
        </w:rPr>
        <w:t>A támogatás formája vissza nem térítendő támogatás.</w:t>
      </w:r>
    </w:p>
    <w:p w14:paraId="48CA3045" w14:textId="77777777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</w:p>
    <w:p w14:paraId="0FAA9B5D" w14:textId="6F11E96D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  <w:r w:rsidRPr="00373D34">
        <w:rPr>
          <w:rFonts w:ascii="Bookman Old Style" w:hAnsi="Bookman Old Style"/>
        </w:rPr>
        <w:t xml:space="preserve">A </w:t>
      </w:r>
      <w:r w:rsidR="006924A0" w:rsidRPr="00373D34">
        <w:rPr>
          <w:rFonts w:ascii="Bookman Old Style" w:hAnsi="Bookman Old Style"/>
        </w:rPr>
        <w:t xml:space="preserve">jelen </w:t>
      </w:r>
      <w:r w:rsidR="00F753CD" w:rsidRPr="00373D34">
        <w:rPr>
          <w:rFonts w:ascii="Bookman Old Style" w:hAnsi="Bookman Old Style"/>
        </w:rPr>
        <w:t xml:space="preserve">támogatási kérelem alapján biztosított költségvetési támogatásra </w:t>
      </w:r>
      <w:r w:rsidRPr="00373D34">
        <w:rPr>
          <w:rFonts w:ascii="Bookman Old Style" w:hAnsi="Bookman Old Style"/>
        </w:rPr>
        <w:t>az államháztartásról szóló törvény végrehajtásáról szóló 368/2011. (XII. 31.) Korm. rendelet (a továbbiakban: Ávr.) 74. § (2) bekezdésé</w:t>
      </w:r>
      <w:r w:rsidR="00F753CD" w:rsidRPr="00373D34">
        <w:rPr>
          <w:rFonts w:ascii="Bookman Old Style" w:hAnsi="Bookman Old Style"/>
        </w:rPr>
        <w:t xml:space="preserve">ben foglaltakat alkalmazni kell. </w:t>
      </w:r>
      <w:r w:rsidR="006924A0" w:rsidRPr="00373D34">
        <w:rPr>
          <w:rFonts w:ascii="Bookman Old Style" w:hAnsi="Bookman Old Style"/>
        </w:rPr>
        <w:t xml:space="preserve">A támogatási igénynek a Felhívás X. pontja szerinti adatokat, dokumentumokat és nyilatkozatokat kell tartalmaznia. </w:t>
      </w:r>
    </w:p>
    <w:p w14:paraId="1F16FF87" w14:textId="455602BF" w:rsidR="00283E9D" w:rsidRPr="00373D34" w:rsidRDefault="00376240" w:rsidP="00CB2B24">
      <w:pPr>
        <w:pStyle w:val="rtejustify"/>
        <w:shd w:val="clear" w:color="auto" w:fill="FFFFFF"/>
        <w:tabs>
          <w:tab w:val="left" w:pos="3043"/>
        </w:tabs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  <w:r w:rsidRPr="00373D34">
        <w:rPr>
          <w:rFonts w:ascii="Bookman Old Style" w:hAnsi="Bookman Old Style"/>
        </w:rPr>
        <w:tab/>
      </w:r>
    </w:p>
    <w:p w14:paraId="189CD88A" w14:textId="77777777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trike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A támogatási kérelmek befogadására a Felhívás közzétételétől folyamatosan, a forrás kimerüléséig van lehetőség.</w:t>
      </w:r>
    </w:p>
    <w:p w14:paraId="542BD8E5" w14:textId="77777777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</w:pPr>
    </w:p>
    <w:p w14:paraId="312CB893" w14:textId="5311DB5B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Az igényelhető támogatás</w:t>
      </w:r>
      <w:r w:rsidR="00B50AF4" w:rsidRPr="00373D34">
        <w:rPr>
          <w:rFonts w:ascii="Bookman Old Style" w:eastAsia="Times New Roman" w:hAnsi="Bookman Old Style" w:cs="Times New Roman"/>
          <w:b/>
          <w:bCs/>
          <w:noProof/>
          <w:kern w:val="0"/>
          <w:sz w:val="24"/>
          <w:lang w:eastAsia="hu-HU"/>
          <w14:ligatures w14:val="none"/>
        </w:rPr>
        <w:t xml:space="preserve"> projektenként</w:t>
      </w:r>
      <w:r w:rsidR="00DE33FA" w:rsidRPr="00373D34">
        <w:rPr>
          <w:rFonts w:ascii="Bookman Old Style" w:eastAsia="Times New Roman" w:hAnsi="Bookman Old Style" w:cs="Times New Roman"/>
          <w:b/>
          <w:bCs/>
          <w:noProof/>
          <w:kern w:val="0"/>
          <w:sz w:val="24"/>
          <w:lang w:eastAsia="hu-HU"/>
          <w14:ligatures w14:val="none"/>
        </w:rPr>
        <w:t>i</w:t>
      </w:r>
      <w:r w:rsidR="00B50AF4" w:rsidRPr="00373D34">
        <w:rPr>
          <w:rFonts w:ascii="Bookman Old Style" w:eastAsia="Times New Roman" w:hAnsi="Bookman Old Style" w:cs="Times New Roman"/>
          <w:b/>
          <w:bCs/>
          <w:noProof/>
          <w:kern w:val="0"/>
          <w:sz w:val="24"/>
          <w:lang w:eastAsia="hu-HU"/>
          <w14:ligatures w14:val="none"/>
        </w:rPr>
        <w:t>:</w:t>
      </w:r>
    </w:p>
    <w:p w14:paraId="1BB1A670" w14:textId="5775B561" w:rsidR="00283E9D" w:rsidRPr="00373D34" w:rsidRDefault="00283E9D" w:rsidP="00283E9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minimális összege: 1.000.000 Ft,</w:t>
      </w:r>
    </w:p>
    <w:p w14:paraId="094AD1A9" w14:textId="0DE9DB8F" w:rsidR="00283E9D" w:rsidRPr="00373D34" w:rsidRDefault="00283E9D" w:rsidP="00283E9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maximális összege: </w:t>
      </w:r>
      <w:r w:rsidR="00F96C1A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1</w:t>
      </w:r>
      <w:r w:rsidR="00E42841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0</w:t>
      </w:r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0.000.000 Ft. </w:t>
      </w:r>
    </w:p>
    <w:p w14:paraId="70511486" w14:textId="77777777" w:rsidR="00BB2F0B" w:rsidRPr="00373D34" w:rsidRDefault="00BB2F0B" w:rsidP="001F46FF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</w:p>
    <w:p w14:paraId="785FAC92" w14:textId="61D2E395" w:rsidR="009506B4" w:rsidRPr="00373D34" w:rsidRDefault="001F46FF" w:rsidP="00CB2B24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A</w:t>
      </w:r>
      <w:r w:rsidR="009506B4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támogatás</w:t>
      </w:r>
      <w:r w:rsidR="009506B4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t igénylő </w:t>
      </w:r>
      <w:r w:rsidR="00DE33FA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a</w:t>
      </w:r>
      <w:r w:rsidR="009506B4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Felhívás V. pontja szerinti programokra </w:t>
      </w:r>
      <w:r w:rsidR="00862CE1" w:rsidRPr="00373D34">
        <w:rPr>
          <w:rFonts w:ascii="Bookman Old Style" w:hAnsi="Bookman Old Style"/>
          <w:bCs/>
          <w:sz w:val="24"/>
        </w:rPr>
        <w:t>benyújtani tervezett, vagy már benyújtott közvetlen uniós pályázat vonatkozásában</w:t>
      </w:r>
      <w:r w:rsidR="00862CE1" w:rsidRPr="00373D34">
        <w:rPr>
          <w:rFonts w:ascii="Bookman Old Style" w:hAnsi="Bookman Old Style"/>
          <w:sz w:val="24"/>
        </w:rPr>
        <w:t xml:space="preserve">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a projektszinten elvárt</w:t>
      </w:r>
      <w:r w:rsidR="00862CE1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,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 </w:t>
      </w:r>
      <w:r w:rsidR="00862CE1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kedvezményezettre</w:t>
      </w:r>
      <w:r w:rsidR="00DE33FA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 háruló</w:t>
      </w:r>
      <w:r w:rsidR="00862CE1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teljes önerő </w:t>
      </w:r>
      <w:r w:rsidR="00DE33FA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összegének </w:t>
      </w:r>
      <w:r w:rsidR="009506B4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legfeljebb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50 %-</w:t>
      </w:r>
      <w:proofErr w:type="spellStart"/>
      <w:r w:rsidR="00DE33FA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á</w:t>
      </w:r>
      <w:r w:rsidR="009506B4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nak</w:t>
      </w:r>
      <w:proofErr w:type="spellEnd"/>
      <w:r w:rsidR="009506B4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 megfelelő összegű támogatást igényelhet </w:t>
      </w:r>
      <w:r w:rsidRPr="00373D34">
        <w:rPr>
          <w:rFonts w:ascii="Bookman Old Style" w:eastAsia="Calibri" w:hAnsi="Bookman Old Style" w:cs="Times New Roman"/>
          <w:bCs/>
          <w:kern w:val="0"/>
          <w:sz w:val="24"/>
          <w14:ligatures w14:val="none"/>
        </w:rPr>
        <w:t>önerő-támogatásként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.</w:t>
      </w:r>
    </w:p>
    <w:p w14:paraId="146F2E74" w14:textId="77777777" w:rsidR="009506B4" w:rsidRPr="00373D34" w:rsidRDefault="009506B4" w:rsidP="009506B4">
      <w:pPr>
        <w:spacing w:after="0" w:line="276" w:lineRule="auto"/>
        <w:jc w:val="both"/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</w:pPr>
    </w:p>
    <w:p w14:paraId="1BBDD6A8" w14:textId="77777777" w:rsidR="009506B4" w:rsidRPr="00373D34" w:rsidRDefault="009506B4" w:rsidP="009506B4">
      <w:pPr>
        <w:spacing w:after="0" w:line="276" w:lineRule="auto"/>
        <w:jc w:val="both"/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  <w:t xml:space="preserve">A támogatás legkésőbb 2026. december 31. napjáig használható fel. </w:t>
      </w:r>
    </w:p>
    <w:p w14:paraId="6C2ACEB2" w14:textId="60E10201" w:rsidR="009506B4" w:rsidRPr="00373D34" w:rsidRDefault="009506B4" w:rsidP="00CB2B24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</w:p>
    <w:p w14:paraId="1E584668" w14:textId="7271B6A6" w:rsidR="001F46FF" w:rsidRPr="00373D34" w:rsidRDefault="00D517A6" w:rsidP="001F46FF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Támogatási igény a</w:t>
      </w:r>
      <w:r w:rsidR="009465F5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zon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</w:t>
      </w:r>
      <w:r w:rsidR="003F6B67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benyújtani 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tervezett vagy már benyújtott közvetlen uniós pályázat</w:t>
      </w:r>
      <w:r w:rsidR="009465F5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ok vonatkozásában nyújtható be, melyekben </w:t>
      </w:r>
      <w:r w:rsidR="007936EA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a </w:t>
      </w:r>
      <w:r w:rsidR="009465F5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támogatást igénylő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teljes jogú Kedvezményezettként</w:t>
      </w:r>
      <w:r w:rsidR="009465F5" w:rsidRPr="00373D34">
        <w:rPr>
          <w:rStyle w:val="Lbjegyzet-hivatkozs"/>
          <w:rFonts w:ascii="Bookman Old Style" w:eastAsia="Calibri" w:hAnsi="Bookman Old Style" w:cs="Times New Roman"/>
          <w:kern w:val="0"/>
          <w:sz w:val="24"/>
          <w14:ligatures w14:val="none"/>
        </w:rPr>
        <w:footnoteReference w:id="1"/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</w:t>
      </w:r>
      <w:r w:rsidR="003503CD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vagy Kapcsolt</w:t>
      </w:r>
      <w:r w:rsidR="001E4022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jogalanyként</w:t>
      </w:r>
      <w:r w:rsidR="008C07F1" w:rsidRPr="00373D34">
        <w:rPr>
          <w:rStyle w:val="Lbjegyzet-hivatkozs"/>
          <w:rFonts w:ascii="Bookman Old Style" w:eastAsia="Calibri" w:hAnsi="Bookman Old Style" w:cs="Times New Roman"/>
          <w:kern w:val="0"/>
          <w:sz w:val="24"/>
          <w14:ligatures w14:val="none"/>
        </w:rPr>
        <w:footnoteReference w:id="2"/>
      </w:r>
      <w:r w:rsidR="001E4022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</w:t>
      </w:r>
      <w:r w:rsidR="009465F5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részesül vagy részesült támogatásban.</w:t>
      </w:r>
    </w:p>
    <w:p w14:paraId="6856B1B2" w14:textId="77777777" w:rsidR="001F46FF" w:rsidRPr="00373D34" w:rsidRDefault="001F46FF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</w:pPr>
    </w:p>
    <w:p w14:paraId="01EA1BFF" w14:textId="040AD113" w:rsidR="00FD726C" w:rsidRPr="00373D34" w:rsidRDefault="0002698B" w:rsidP="00283E9D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A felhívás keretében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 xml:space="preserve">egy </w:t>
      </w:r>
      <w:r w:rsidR="00FD726C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támogatást igénylő több támogatási igényt is benyújthat</w:t>
      </w:r>
      <w:r w:rsidR="00FD726C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. Egy szervezet több közvetlen uniós projektre vonatkozó támogatási igényt nem vonhat össze egy támogatási kérelembe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, így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m</w:t>
      </w:r>
      <w:r w:rsidR="00FD726C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inden egyes közvetlen uniós projekt tekintetében külön támogatási igény benyújtása szükséges</w:t>
      </w:r>
      <w:r w:rsidR="00E10196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, melyeket külön elektronikus levélben szükséges benyújtani a Lebonyolító részére</w:t>
      </w:r>
      <w:r w:rsidR="00FD726C"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.</w:t>
      </w:r>
    </w:p>
    <w:p w14:paraId="4283B428" w14:textId="77777777" w:rsidR="00182175" w:rsidRPr="00373D34" w:rsidRDefault="00182175" w:rsidP="00283E9D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</w:p>
    <w:p w14:paraId="550152B2" w14:textId="0FB4EC35" w:rsidR="00283E9D" w:rsidRPr="00373D34" w:rsidRDefault="00FD726C" w:rsidP="00283E9D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Amennyiben egy támogatást igénylő több támogatási igényt nyújt be a Felhívásra, úgy a</w:t>
      </w:r>
      <w:r w:rsidR="00996F1C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kérelmek elbírálása a benyújtás sorrendjében történik. </w:t>
      </w:r>
    </w:p>
    <w:p w14:paraId="6D8D0650" w14:textId="77777777" w:rsidR="00283E9D" w:rsidRPr="00373D34" w:rsidRDefault="00283E9D" w:rsidP="00283E9D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</w:rPr>
      </w:pPr>
    </w:p>
    <w:p w14:paraId="1C55DCB8" w14:textId="48A419B7" w:rsidR="0002698B" w:rsidRPr="00373D34" w:rsidRDefault="0002698B" w:rsidP="0002698B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Amennyiben egy szervezet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több projekt vonatkozásában nyújt be támogatási kérelmet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, számára </w:t>
      </w:r>
      <w:r w:rsidRPr="00373D34">
        <w:rPr>
          <w:rFonts w:ascii="Bookman Old Style" w:eastAsia="Calibri" w:hAnsi="Bookman Old Style" w:cs="Times New Roman"/>
          <w:b/>
          <w:bCs/>
          <w:kern w:val="0"/>
          <w:sz w:val="24"/>
          <w14:ligatures w14:val="none"/>
        </w:rPr>
        <w:t>az összes támogatási igény alapján összesen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maximum </w:t>
      </w:r>
      <w:r w:rsidR="001E4022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3</w:t>
      </w:r>
      <w:r w:rsidR="0020291E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00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.000.000 Ft költségvetési támogatás folyósítható. </w:t>
      </w:r>
    </w:p>
    <w:p w14:paraId="4FF19279" w14:textId="77777777" w:rsidR="0002698B" w:rsidRPr="00373D34" w:rsidRDefault="0002698B" w:rsidP="00283E9D">
      <w:pPr>
        <w:tabs>
          <w:tab w:val="left" w:pos="0"/>
        </w:tabs>
        <w:spacing w:after="0" w:line="276" w:lineRule="auto"/>
        <w:jc w:val="both"/>
        <w:rPr>
          <w:rFonts w:ascii="Bookman Old Style" w:eastAsia="Calibri" w:hAnsi="Bookman Old Style" w:cs="Calibri"/>
          <w:b/>
          <w:bCs/>
          <w:kern w:val="0"/>
          <w:sz w:val="24"/>
          <w14:ligatures w14:val="none"/>
        </w:rPr>
      </w:pPr>
    </w:p>
    <w:p w14:paraId="47BE8EBB" w14:textId="490E0BF6" w:rsidR="00283E9D" w:rsidRPr="00373D34" w:rsidRDefault="00283E9D" w:rsidP="00283E9D">
      <w:pPr>
        <w:tabs>
          <w:tab w:val="left" w:pos="0"/>
        </w:tabs>
        <w:spacing w:after="0" w:line="276" w:lineRule="auto"/>
        <w:jc w:val="both"/>
        <w:rPr>
          <w:rFonts w:ascii="Bookman Old Style" w:eastAsia="Calibri" w:hAnsi="Bookman Old Style" w:cs="Calibri"/>
          <w:b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Calibri"/>
          <w:b/>
          <w:bCs/>
          <w:kern w:val="0"/>
          <w:sz w:val="24"/>
          <w14:ligatures w14:val="none"/>
        </w:rPr>
        <w:t>A</w:t>
      </w:r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>z uniós támogatás átváltásának szabálya:</w:t>
      </w:r>
    </w:p>
    <w:p w14:paraId="74766C67" w14:textId="77777777" w:rsidR="00283E9D" w:rsidRPr="00373D34" w:rsidRDefault="00283E9D" w:rsidP="00283E9D">
      <w:pPr>
        <w:spacing w:after="0" w:line="276" w:lineRule="auto"/>
        <w:jc w:val="both"/>
        <w:rPr>
          <w:rFonts w:ascii="Bookman Old Style" w:eastAsia="Calibri" w:hAnsi="Bookman Old Style" w:cs="Calibri"/>
          <w:bCs/>
          <w:kern w:val="0"/>
          <w:sz w:val="24"/>
          <w14:ligatures w14:val="none"/>
        </w:rPr>
      </w:pPr>
    </w:p>
    <w:p w14:paraId="7E29AEC4" w14:textId="1DE6CB42" w:rsidR="00283E9D" w:rsidRPr="00373D34" w:rsidRDefault="00283E9D" w:rsidP="00283E9D">
      <w:pPr>
        <w:spacing w:after="0" w:line="240" w:lineRule="auto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  <w:bookmarkStart w:id="1" w:name="_Hlk176270680"/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A várható/kapott uniós támogatás összegét euróban</w:t>
      </w:r>
      <w:r w:rsidR="00C90504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 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– két tizedes jegy </w:t>
      </w:r>
      <w:r w:rsidR="00C90504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pontossággal, kerekítés nélkül </w:t>
      </w:r>
      <w:r w:rsidR="001906F9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–</w:t>
      </w:r>
      <w:r w:rsidR="00C90504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,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 </w:t>
      </w:r>
      <w:r w:rsidR="00C90504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és forintban egész számra kerekítve 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szükséges megadni</w:t>
      </w:r>
      <w:bookmarkEnd w:id="1"/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. A forintra való átváltás</w:t>
      </w:r>
      <w:r w:rsidR="00F06DBC" w:rsidRPr="00373D34">
        <w:rPr>
          <w:rFonts w:ascii="Bookman Old Style" w:hAnsi="Bookman Old Style"/>
          <w:sz w:val="24"/>
        </w:rPr>
        <w:t>kor az árfolyamot a következők szerint szükséges meghatározni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: </w:t>
      </w:r>
    </w:p>
    <w:p w14:paraId="20227F14" w14:textId="77777777" w:rsidR="00283E9D" w:rsidRPr="00373D34" w:rsidRDefault="00283E9D" w:rsidP="00283E9D">
      <w:pPr>
        <w:spacing w:after="0" w:line="240" w:lineRule="auto"/>
        <w:ind w:left="720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</w:p>
    <w:p w14:paraId="6671EF11" w14:textId="26DCD42E" w:rsidR="00283E9D" w:rsidRPr="00373D34" w:rsidRDefault="00283E9D" w:rsidP="00283E9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A közvetlen uniós pályázat szempontjából támogatási jogviszony létesítése előtt álló pályázók esetében az Európai Bizottságtól kapott igazoláson (</w:t>
      </w:r>
      <w:proofErr w:type="spellStart"/>
      <w:r w:rsidR="00182175" w:rsidRPr="00373D34">
        <w:rPr>
          <w:rFonts w:ascii="Bookman Old Style" w:eastAsia="Calibri" w:hAnsi="Bookman Old Style" w:cs="Calibri"/>
          <w:b/>
          <w:bCs/>
          <w:kern w:val="0"/>
          <w:sz w:val="24"/>
          <w14:ligatures w14:val="none"/>
        </w:rPr>
        <w:t>Accept</w:t>
      </w:r>
      <w:proofErr w:type="spellEnd"/>
      <w:r w:rsidR="00182175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 vagy </w:t>
      </w:r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 xml:space="preserve">GAP </w:t>
      </w:r>
      <w:proofErr w:type="spellStart"/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>Process</w:t>
      </w:r>
      <w:proofErr w:type="spellEnd"/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 xml:space="preserve"> </w:t>
      </w:r>
      <w:proofErr w:type="spellStart"/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>document</w:t>
      </w:r>
      <w:proofErr w:type="spellEnd"/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)</w:t>
      </w:r>
      <w:r w:rsidRPr="00373D34">
        <w:rPr>
          <w:rFonts w:ascii="Bookman Old Style" w:eastAsia="Calibri" w:hAnsi="Bookman Old Style" w:cs="Calibri"/>
          <w:kern w:val="0"/>
          <w:sz w:val="24"/>
          <w:vertAlign w:val="superscript"/>
          <w14:ligatures w14:val="none"/>
        </w:rPr>
        <w:footnoteReference w:id="3"/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 szereplő dátum napján érvényes, Magyar Nemzeti Bank által közzétett középárfolyam alapján. </w:t>
      </w:r>
    </w:p>
    <w:p w14:paraId="3BED3FFC" w14:textId="77777777" w:rsidR="00283E9D" w:rsidRPr="00373D34" w:rsidRDefault="00283E9D" w:rsidP="00283E9D">
      <w:pPr>
        <w:shd w:val="clear" w:color="auto" w:fill="FFFFFF"/>
        <w:spacing w:after="0" w:line="276" w:lineRule="auto"/>
        <w:ind w:left="360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</w:p>
    <w:p w14:paraId="17BC741A" w14:textId="4A55D09C" w:rsidR="00283E9D" w:rsidRPr="00373D34" w:rsidRDefault="00283E9D" w:rsidP="00283E9D">
      <w:pPr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A közvetlen uniós pályázat szempontjából támogatási jogviszonnyal rendelkező kedvezményezettek esetében a Támogatási Szerződés (</w:t>
      </w:r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 xml:space="preserve">Grant </w:t>
      </w:r>
      <w:proofErr w:type="spellStart"/>
      <w:r w:rsidRPr="00373D34">
        <w:rPr>
          <w:rFonts w:ascii="Bookman Old Style" w:eastAsia="Calibri" w:hAnsi="Bookman Old Style" w:cs="Calibri"/>
          <w:b/>
          <w:kern w:val="0"/>
          <w:sz w:val="24"/>
          <w14:ligatures w14:val="none"/>
        </w:rPr>
        <w:t>Agreement</w:t>
      </w:r>
      <w:proofErr w:type="spellEnd"/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) </w:t>
      </w:r>
      <w:r w:rsidR="003633E9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hatályba lépésének (utolsó 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aláírásának</w:t>
      </w:r>
      <w:r w:rsidR="003633E9"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)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 napján érvényes, Magyar Nemzeti Bank által közzétett középárfolyam alapján. </w:t>
      </w:r>
    </w:p>
    <w:p w14:paraId="33BEBCD9" w14:textId="77777777" w:rsidR="00283E9D" w:rsidRPr="00373D34" w:rsidRDefault="00283E9D" w:rsidP="00283E9D">
      <w:pPr>
        <w:spacing w:line="256" w:lineRule="auto"/>
        <w:ind w:left="720"/>
        <w:contextualSpacing/>
        <w:rPr>
          <w:rFonts w:ascii="Bookman Old Style" w:eastAsia="Calibri" w:hAnsi="Bookman Old Style" w:cs="Calibri"/>
          <w:sz w:val="24"/>
        </w:rPr>
      </w:pPr>
    </w:p>
    <w:p w14:paraId="375F9B89" w14:textId="77777777" w:rsidR="00283E9D" w:rsidRPr="00373D34" w:rsidRDefault="00283E9D" w:rsidP="00283E9D">
      <w:pPr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hazai támogatási kérelem benyújtásakor a közvetlen uniós pályázat vonatkozásában </w:t>
      </w:r>
      <w:proofErr w:type="spellStart"/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Accept</w:t>
      </w:r>
      <w:proofErr w:type="spellEnd"/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vagy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GAP </w:t>
      </w:r>
      <w:proofErr w:type="spellStart"/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Process</w:t>
      </w:r>
      <w:proofErr w:type="spellEnd"/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igazolással vagy Támogatási Szerződéssel (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Grant </w:t>
      </w:r>
      <w:proofErr w:type="spellStart"/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Agreement</w:t>
      </w:r>
      <w:proofErr w:type="spellEnd"/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) még nem rendelkező pályázók esetében a támogatási igény benyújtásakor érvényes aktuális, a Magyar Nemzeti Bank által közzétett, aktuális napi középárfolyam alapján.</w:t>
      </w:r>
    </w:p>
    <w:p w14:paraId="69DEB447" w14:textId="77777777" w:rsidR="00283E9D" w:rsidRPr="00373D34" w:rsidRDefault="00283E9D" w:rsidP="00283E9D">
      <w:pPr>
        <w:spacing w:line="256" w:lineRule="auto"/>
        <w:ind w:left="720"/>
        <w:contextualSpacing/>
        <w:rPr>
          <w:rFonts w:ascii="Bookman Old Style" w:eastAsia="Calibri" w:hAnsi="Bookman Old Style" w:cs="Calibri"/>
          <w:sz w:val="24"/>
        </w:rPr>
      </w:pPr>
    </w:p>
    <w:p w14:paraId="1FB6FC02" w14:textId="55B2326F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támogatási igényről és az igényelt támogatás mértékéről a Kormány tagjainak feladat- és hatásköréről szóló 182/2022. (V. 24.) Korm. rendelet, valamint </w:t>
      </w:r>
      <w:r w:rsidR="00F06DBC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fejezeti kezelésű előirányzatokkal és a központi kezelésű előirányzatokkal kapcsolatos eljárási rendről és hatáskörökről szóló 12/2024. (IV. 11.) KTM utasítás </w:t>
      </w:r>
      <w:r w:rsidR="00CC66C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1. melléklet 9. sora 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értelmében a</w:t>
      </w:r>
      <w:r w:rsidR="00CC66C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</w:t>
      </w:r>
      <w:r w:rsidR="008A2EE8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Közigazgatási és Területfejlesztési Minisztérium </w:t>
      </w:r>
      <w:r w:rsidR="00344EE3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P</w:t>
      </w:r>
      <w:r w:rsidR="00CC66C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arlamenti </w:t>
      </w:r>
      <w:r w:rsidR="00344EE3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Á</w:t>
      </w:r>
      <w:r w:rsidR="00CC66C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llamtitkár</w:t>
      </w:r>
      <w:r w:rsidR="008A2EE8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a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egyedi döntést hoz.</w:t>
      </w:r>
      <w:r w:rsidR="00F635C5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A támogatás rendelkezésre-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bocsátása egy összegben</w:t>
      </w:r>
      <w:r w:rsidR="008A2EE8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, támogatási előleg formájában 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történik. </w:t>
      </w:r>
    </w:p>
    <w:p w14:paraId="49EEA800" w14:textId="77777777" w:rsidR="00283E9D" w:rsidRPr="00373D34" w:rsidRDefault="00283E9D" w:rsidP="00283E9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63AFE895" w14:textId="703B612A" w:rsidR="00283E9D" w:rsidRPr="00373D34" w:rsidRDefault="00283E9D" w:rsidP="00283E9D">
      <w:pPr>
        <w:spacing w:after="0" w:line="276" w:lineRule="auto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A támogatás felhasználásának feltételeit, az elszámolás szabályait és a nem megfelelő felhasználás jogkövetkezményeit részletesen a Támogatási és elszámolási útmutató (KTM-1-2025) rögzíti, mely a </w:t>
      </w:r>
      <w:hyperlink r:id="rId9" w:history="1">
        <w:r w:rsidR="00CC66CD" w:rsidRPr="00373D34">
          <w:rPr>
            <w:rStyle w:val="Hiperhivatkozs"/>
            <w:rFonts w:ascii="Bookman Old Style" w:eastAsia="Calibri" w:hAnsi="Bookman Old Style" w:cs="Calibri"/>
            <w:kern w:val="0"/>
            <w:sz w:val="24"/>
            <w14:ligatures w14:val="none"/>
          </w:rPr>
          <w:t>www.palyazat.gov.hu</w:t>
        </w:r>
      </w:hyperlink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 xml:space="preserve"> oldalon kerül közzétételre.</w:t>
      </w:r>
    </w:p>
    <w:p w14:paraId="6E7A7B23" w14:textId="77777777" w:rsidR="00283E9D" w:rsidRPr="00373D34" w:rsidRDefault="00283E9D" w:rsidP="00283E9D">
      <w:pPr>
        <w:spacing w:after="0" w:line="276" w:lineRule="auto"/>
        <w:jc w:val="both"/>
        <w:rPr>
          <w:rFonts w:ascii="Bookman Old Style" w:eastAsia="Calibri" w:hAnsi="Bookman Old Style" w:cs="Calibri"/>
          <w:kern w:val="0"/>
          <w:sz w:val="24"/>
          <w14:ligatures w14:val="none"/>
        </w:rPr>
      </w:pPr>
    </w:p>
    <w:p w14:paraId="1C9DDD3D" w14:textId="59614D65" w:rsidR="008E4537" w:rsidRPr="00373D34" w:rsidRDefault="00283E9D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A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támogatói döntés az állami támogatással összefüggő szabályok betartása érdekében a támogatási kérelemben foglaltakhoz képest alacsonyabb összegű támogatást is megállapíthat. </w:t>
      </w:r>
      <w:r w:rsidRPr="00373D34">
        <w:rPr>
          <w:rFonts w:ascii="Bookman Old Style" w:eastAsia="Calibri" w:hAnsi="Bookman Old Style" w:cs="Calibri"/>
          <w:kern w:val="0"/>
          <w:sz w:val="24"/>
          <w14:ligatures w14:val="none"/>
        </w:rPr>
        <w:t>Amennyiben a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jelen Felhívás alapján nyújtott támogatás az EUMSZ 107. cikk (1) bekezdése szerinti állami támogatásnak minősül, csekély összegű (de </w:t>
      </w:r>
      <w:proofErr w:type="spellStart"/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minimis</w:t>
      </w:r>
      <w:proofErr w:type="spellEnd"/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) támogatásként nyújtható </w:t>
      </w:r>
      <w:r w:rsidR="00D812A8" w:rsidRPr="00D812A8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az Európai Unió működéséről szóló szerződés 107. és 108. cikkének a csekély összegű támogatásokra való alkalmazásáról szóló, 2023. december 13-i </w:t>
      </w:r>
      <w:r w:rsidR="001D0A96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(EU) </w:t>
      </w:r>
      <w:r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2023/2831 bizottsági rendelet szabályai alapján.</w:t>
      </w:r>
      <w:r w:rsidR="00E5503D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</w:t>
      </w:r>
      <w:proofErr w:type="gramStart"/>
      <w:r w:rsidR="00E5503D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Abban az esetben, ha a támogatás </w:t>
      </w:r>
      <w:r w:rsidR="008E4537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csekély összegű támogatásként nem nyújtható</w:t>
      </w:r>
      <w:r w:rsidR="004E21AB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>, a támogatásra</w:t>
      </w:r>
      <w:r w:rsidR="008E4537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 a </w:t>
      </w:r>
      <w:r w:rsidR="009F74AA" w:rsidRPr="009F74AA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Szerződés 107. és 108. cikke alkalmazásában bizonyos támogatási kategóriáknak a belső piaccal összeegyeztethetővé nyilvánításáról szóló, 2014. június 17-i </w:t>
      </w:r>
      <w:r w:rsidR="008E4537" w:rsidRPr="00373D34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651/2014/EU bizottsági rendelet 18. cikke szerinti kis- és középvállalkozás részére tanácsadáshoz nyújtott támogatás, </w:t>
      </w:r>
      <w:r w:rsidR="008E4537" w:rsidRPr="00373D34">
        <w:rPr>
          <w:rFonts w:ascii="Bookman Old Style" w:hAnsi="Bookman Old Style"/>
          <w:sz w:val="24"/>
        </w:rPr>
        <w:t>25. cikke szerinti kutatás-fejlesztési projektekhez nyújtott támogatás, 26. cikke szerinti kutatási infrastruktúrához nyújtott beruházási támogatás,</w:t>
      </w:r>
      <w:r w:rsidR="004E21AB" w:rsidRPr="00373D34">
        <w:rPr>
          <w:rFonts w:ascii="Bookman Old Style" w:hAnsi="Bookman Old Style"/>
          <w:sz w:val="24"/>
        </w:rPr>
        <w:t xml:space="preserve"> </w:t>
      </w:r>
      <w:r w:rsidR="008E4537" w:rsidRPr="00373D34">
        <w:rPr>
          <w:rFonts w:ascii="Bookman Old Style" w:hAnsi="Bookman Old Style"/>
          <w:sz w:val="24"/>
        </w:rPr>
        <w:t>27. cikke szerinti innovációs klaszterre nyújtott támogatás,</w:t>
      </w:r>
      <w:r w:rsidR="004E21AB" w:rsidRPr="00373D34">
        <w:rPr>
          <w:rFonts w:ascii="Bookman Old Style" w:hAnsi="Bookman Old Style"/>
          <w:sz w:val="24"/>
        </w:rPr>
        <w:t xml:space="preserve"> </w:t>
      </w:r>
      <w:r w:rsidR="008E4537" w:rsidRPr="00373D34">
        <w:rPr>
          <w:rFonts w:ascii="Bookman Old Style" w:hAnsi="Bookman Old Style"/>
          <w:sz w:val="24"/>
        </w:rPr>
        <w:t>28. cikke szerinti kis-</w:t>
      </w:r>
      <w:proofErr w:type="gramEnd"/>
      <w:r w:rsidR="008E4537" w:rsidRPr="00373D34">
        <w:rPr>
          <w:rFonts w:ascii="Bookman Old Style" w:hAnsi="Bookman Old Style"/>
          <w:sz w:val="24"/>
        </w:rPr>
        <w:t xml:space="preserve"> </w:t>
      </w:r>
      <w:proofErr w:type="gramStart"/>
      <w:r w:rsidR="008E4537" w:rsidRPr="00373D34">
        <w:rPr>
          <w:rFonts w:ascii="Bookman Old Style" w:hAnsi="Bookman Old Style"/>
          <w:sz w:val="24"/>
        </w:rPr>
        <w:t>és</w:t>
      </w:r>
      <w:proofErr w:type="gramEnd"/>
      <w:r w:rsidR="008E4537" w:rsidRPr="00373D34">
        <w:rPr>
          <w:rFonts w:ascii="Bookman Old Style" w:hAnsi="Bookman Old Style"/>
          <w:sz w:val="24"/>
        </w:rPr>
        <w:t xml:space="preserve"> középvállalkozásoknak nyújtott innovációs támogatás vagy 31. cikke szerinti képzési támogatás formájában </w:t>
      </w:r>
      <w:r w:rsidR="004E21AB" w:rsidRPr="00373D34">
        <w:rPr>
          <w:rFonts w:ascii="Bookman Old Style" w:hAnsi="Bookman Old Style"/>
          <w:sz w:val="24"/>
        </w:rPr>
        <w:t>kerülhet sor.</w:t>
      </w:r>
    </w:p>
    <w:p w14:paraId="3D0D6965" w14:textId="77777777" w:rsidR="00283E9D" w:rsidRPr="00373D34" w:rsidRDefault="00283E9D">
      <w:pPr>
        <w:rPr>
          <w:rFonts w:ascii="Bookman Old Style" w:eastAsia="Calibri" w:hAnsi="Bookman Old Style" w:cs="Times New Roman"/>
          <w:kern w:val="0"/>
          <w:sz w:val="24"/>
          <w14:ligatures w14:val="none"/>
        </w:rPr>
      </w:pPr>
    </w:p>
    <w:p w14:paraId="362A29E8" w14:textId="77777777" w:rsidR="00B317F8" w:rsidRPr="00373D34" w:rsidRDefault="00B317F8" w:rsidP="00B317F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 támogatás forrása</w:t>
      </w:r>
    </w:p>
    <w:p w14:paraId="0A966A2C" w14:textId="77777777" w:rsidR="00B317F8" w:rsidRPr="00373D34" w:rsidRDefault="00B317F8" w:rsidP="00B317F8">
      <w:pPr>
        <w:shd w:val="clear" w:color="auto" w:fill="FFFFFF"/>
        <w:spacing w:after="0" w:line="276" w:lineRule="auto"/>
        <w:ind w:left="1080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4773D900" w14:textId="2A38BA07" w:rsidR="00B317F8" w:rsidRPr="00373D34" w:rsidRDefault="00DA5CFD" w:rsidP="004638FF">
      <w:pPr>
        <w:jc w:val="both"/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</w:pPr>
      <w:r w:rsidRPr="00373D34">
        <w:rPr>
          <w:rFonts w:ascii="Bookman Old Style" w:hAnsi="Bookman Old Style"/>
          <w:sz w:val="24"/>
          <w:lang w:eastAsia="hu-HU"/>
        </w:rPr>
        <w:t xml:space="preserve">A támogatás forrása a </w:t>
      </w:r>
      <w:r w:rsidR="004638FF" w:rsidRPr="00373D34">
        <w:rPr>
          <w:rFonts w:ascii="Bookman Old Style" w:hAnsi="Bookman Old Style"/>
          <w:i/>
          <w:iCs/>
          <w:sz w:val="24"/>
          <w:lang w:eastAsia="hu-HU"/>
        </w:rPr>
        <w:t xml:space="preserve">Magyarország 2025. évi központi költségvetéséről szóló 2024. évi XC. törvény </w:t>
      </w:r>
      <w:r w:rsidR="004638FF" w:rsidRPr="00373D34">
        <w:rPr>
          <w:rFonts w:ascii="Bookman Old Style" w:hAnsi="Bookman Old Style"/>
          <w:sz w:val="24"/>
          <w:lang w:eastAsia="hu-HU"/>
        </w:rPr>
        <w:t xml:space="preserve">1. melléklete szerinti </w:t>
      </w:r>
      <w:r w:rsidR="00B317F8"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 xml:space="preserve">XXV. </w:t>
      </w:r>
      <w:r w:rsidR="00F06DBC"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 xml:space="preserve">Közigazgatási és Területfejlesztési Minisztérium </w:t>
      </w:r>
      <w:r w:rsidR="00B317F8"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 xml:space="preserve">fejezet, 10. Fejezeti kezelésű előirányzatok cím, 9. Közvetlen uniós programok támogatása </w:t>
      </w:r>
      <w:r w:rsidR="00C94D0F"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>alcím</w:t>
      </w:r>
      <w:r w:rsidR="00B317F8"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 xml:space="preserve"> előirányzata. </w:t>
      </w:r>
    </w:p>
    <w:p w14:paraId="0458DDDF" w14:textId="77777777" w:rsidR="00B317F8" w:rsidRPr="00373D34" w:rsidRDefault="00B317F8" w:rsidP="00B317F8">
      <w:pPr>
        <w:shd w:val="clear" w:color="auto" w:fill="FFFFFF"/>
        <w:spacing w:after="0" w:line="276" w:lineRule="auto"/>
        <w:jc w:val="both"/>
        <w:rPr>
          <w:rFonts w:ascii="Bookman Old Style" w:eastAsia="Calibri" w:hAnsi="Bookman Old Style" w:cs="Times New Roman"/>
          <w:i/>
          <w:kern w:val="0"/>
          <w:sz w:val="24"/>
          <w:lang w:eastAsia="hu-HU"/>
          <w14:ligatures w14:val="none"/>
        </w:rPr>
      </w:pPr>
    </w:p>
    <w:p w14:paraId="6AAFD5DE" w14:textId="77777777" w:rsidR="00B317F8" w:rsidRPr="00373D34" w:rsidRDefault="00B317F8" w:rsidP="00B317F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373D34">
        <w:rPr>
          <w:rFonts w:ascii="Bookman Old Style" w:hAnsi="Bookman Old Style" w:cstheme="minorHAnsi"/>
          <w:b/>
        </w:rPr>
        <w:t>A támogatásra jogosultak köre</w:t>
      </w:r>
    </w:p>
    <w:p w14:paraId="76ACA566" w14:textId="77777777" w:rsidR="00B317F8" w:rsidRPr="00373D34" w:rsidRDefault="00B317F8" w:rsidP="00B317F8">
      <w:pPr>
        <w:pStyle w:val="rtejustify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Bookman Old Style" w:hAnsi="Bookman Old Style" w:cstheme="minorHAnsi"/>
          <w:b/>
        </w:rPr>
      </w:pPr>
    </w:p>
    <w:p w14:paraId="58522EA4" w14:textId="089C4600" w:rsidR="00B317F8" w:rsidRPr="00373D34" w:rsidRDefault="00EE3FCA" w:rsidP="00B317F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373D34">
        <w:rPr>
          <w:rFonts w:ascii="Bookman Old Style" w:hAnsi="Bookman Old Style" w:cstheme="minorHAnsi"/>
        </w:rPr>
        <w:t>T</w:t>
      </w:r>
      <w:r w:rsidR="00B317F8" w:rsidRPr="00373D34">
        <w:rPr>
          <w:rFonts w:ascii="Bookman Old Style" w:hAnsi="Bookman Old Style" w:cstheme="minorHAnsi"/>
        </w:rPr>
        <w:t>ámogatásban részesülhet</w:t>
      </w:r>
      <w:r w:rsidRPr="00373D34">
        <w:rPr>
          <w:rFonts w:ascii="Bookman Old Style" w:hAnsi="Bookman Old Style" w:cstheme="minorHAnsi"/>
        </w:rPr>
        <w:t>nek az alábbi szervezetek</w:t>
      </w:r>
      <w:r w:rsidR="00B317F8" w:rsidRPr="00373D34">
        <w:rPr>
          <w:rFonts w:ascii="Bookman Old Style" w:hAnsi="Bookman Old Style" w:cstheme="minorHAnsi"/>
        </w:rPr>
        <w:t>:</w:t>
      </w:r>
    </w:p>
    <w:p w14:paraId="5200C002" w14:textId="01D2E8AB" w:rsidR="009A050B" w:rsidRPr="00373D34" w:rsidRDefault="009A050B" w:rsidP="00B317F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638736A9" w14:textId="01BEAE2E" w:rsidR="009A050B" w:rsidRPr="00373D34" w:rsidRDefault="009F3F92" w:rsidP="00F635C5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/>
        <w:ind w:hanging="142"/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>k</w:t>
      </w:r>
      <w:r w:rsidR="009A050B"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>öltségvetési szerv,</w:t>
      </w:r>
    </w:p>
    <w:p w14:paraId="5548E11D" w14:textId="77777777" w:rsidR="009A050B" w:rsidRPr="00373D34" w:rsidRDefault="009A050B" w:rsidP="00F635C5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/>
        <w:ind w:hanging="142"/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>nem költségvetési szervként működő közszféra szervezet,</w:t>
      </w:r>
    </w:p>
    <w:p w14:paraId="2A168354" w14:textId="77777777" w:rsidR="009A050B" w:rsidRPr="00373D34" w:rsidRDefault="009A050B" w:rsidP="00F635C5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/>
        <w:ind w:hanging="142"/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>helyi önkormányzat,</w:t>
      </w:r>
    </w:p>
    <w:p w14:paraId="55F7B036" w14:textId="5973055D" w:rsidR="009A050B" w:rsidRPr="00373D34" w:rsidRDefault="009A050B" w:rsidP="00102841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/>
        <w:ind w:hanging="142"/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Calibri" w:hAnsi="Bookman Old Style" w:cs="Times New Roman"/>
          <w:kern w:val="0"/>
          <w:sz w:val="24"/>
          <w:lang w:eastAsia="hu-HU"/>
          <w14:ligatures w14:val="none"/>
        </w:rPr>
        <w:t xml:space="preserve">önkormányzati társulás, </w:t>
      </w:r>
    </w:p>
    <w:p w14:paraId="7C416B96" w14:textId="77777777" w:rsidR="00C5719C" w:rsidRPr="00373D34" w:rsidRDefault="009A050B" w:rsidP="00F635C5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142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 xml:space="preserve">egyesület, </w:t>
      </w:r>
    </w:p>
    <w:p w14:paraId="31666B59" w14:textId="2567B7DB" w:rsidR="009A050B" w:rsidRPr="00373D34" w:rsidRDefault="009A050B" w:rsidP="00F635C5">
      <w:pPr>
        <w:pStyle w:val="rtejustify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>alapítvány – ideértve a közfeladatot ellátó közérdekű vagyonkezelő</w:t>
      </w:r>
      <w:r w:rsidR="00C5719C" w:rsidRPr="00373D34">
        <w:rPr>
          <w:rFonts w:ascii="Bookman Old Style" w:eastAsia="Calibri" w:hAnsi="Bookman Old Style"/>
        </w:rPr>
        <w:t xml:space="preserve"> </w:t>
      </w:r>
      <w:r w:rsidRPr="00373D34">
        <w:rPr>
          <w:rFonts w:ascii="Bookman Old Style" w:eastAsia="Calibri" w:hAnsi="Bookman Old Style"/>
        </w:rPr>
        <w:t xml:space="preserve">alapítványt is –, </w:t>
      </w:r>
    </w:p>
    <w:p w14:paraId="3BE83AB4" w14:textId="5FE47F41" w:rsidR="00467FE9" w:rsidRPr="00373D34" w:rsidRDefault="00467FE9" w:rsidP="00F635C5">
      <w:pPr>
        <w:pStyle w:val="rtejustify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284" w:hanging="142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>felsőoktatási intézmény</w:t>
      </w:r>
      <w:r w:rsidR="00EA1583" w:rsidRPr="00373D34">
        <w:rPr>
          <w:rFonts w:ascii="Bookman Old Style" w:eastAsia="Calibri" w:hAnsi="Bookman Old Style"/>
        </w:rPr>
        <w:t>,</w:t>
      </w:r>
    </w:p>
    <w:p w14:paraId="3D69FBAE" w14:textId="2751435B" w:rsidR="009A050B" w:rsidRPr="00373D34" w:rsidRDefault="009A050B" w:rsidP="00F635C5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142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 xml:space="preserve">köztestület, </w:t>
      </w:r>
    </w:p>
    <w:p w14:paraId="4D41758D" w14:textId="7391CCB4" w:rsidR="009A050B" w:rsidRPr="00373D34" w:rsidRDefault="009A050B" w:rsidP="00F635C5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142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 xml:space="preserve">egyházi jogi személy, </w:t>
      </w:r>
    </w:p>
    <w:p w14:paraId="64111472" w14:textId="6F3D6D98" w:rsidR="009A050B" w:rsidRPr="00373D34" w:rsidRDefault="009A050B" w:rsidP="00F635C5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142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 xml:space="preserve">közalapítvány és </w:t>
      </w:r>
    </w:p>
    <w:p w14:paraId="133496BB" w14:textId="1AAC5175" w:rsidR="009A050B" w:rsidRPr="00373D34" w:rsidRDefault="00CB644A" w:rsidP="00F635C5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142"/>
        <w:rPr>
          <w:rFonts w:ascii="Bookman Old Style" w:eastAsia="Calibri" w:hAnsi="Bookman Old Style"/>
        </w:rPr>
      </w:pPr>
      <w:r w:rsidRPr="00373D34">
        <w:rPr>
          <w:rFonts w:ascii="Bookman Old Style" w:eastAsia="Calibri" w:hAnsi="Bookman Old Style"/>
        </w:rPr>
        <w:t xml:space="preserve">nonprofit </w:t>
      </w:r>
      <w:r w:rsidR="009A050B" w:rsidRPr="00373D34">
        <w:rPr>
          <w:rFonts w:ascii="Bookman Old Style" w:eastAsia="Calibri" w:hAnsi="Bookman Old Style"/>
        </w:rPr>
        <w:t>gazdasági társaság</w:t>
      </w:r>
      <w:r w:rsidR="009F3F92" w:rsidRPr="00373D34">
        <w:rPr>
          <w:rFonts w:ascii="Bookman Old Style" w:eastAsia="Calibri" w:hAnsi="Bookman Old Style"/>
        </w:rPr>
        <w:t>.</w:t>
      </w:r>
    </w:p>
    <w:p w14:paraId="0C77F7CC" w14:textId="4BC5B498" w:rsidR="00B317F8" w:rsidRPr="00373D34" w:rsidRDefault="00B317F8" w:rsidP="00B317F8">
      <w:pPr>
        <w:pStyle w:val="rtejustify"/>
        <w:shd w:val="clear" w:color="auto" w:fill="FFFFFF"/>
        <w:spacing w:after="0" w:line="276" w:lineRule="auto"/>
        <w:jc w:val="both"/>
        <w:rPr>
          <w:rFonts w:ascii="Bookman Old Style" w:hAnsi="Bookman Old Style" w:cstheme="minorHAnsi"/>
        </w:rPr>
      </w:pPr>
      <w:r w:rsidRPr="00373D34">
        <w:rPr>
          <w:rFonts w:ascii="Bookman Old Style" w:hAnsi="Bookman Old Style" w:cstheme="minorHAnsi"/>
        </w:rPr>
        <w:t>Abban az esetben, ha a támogatást igénylő a Miniszterelnökség által 2021. évben közzétett „Pályázati kiírás közvetlen irányítású uniós programok pályázataihoz szükséges előkészítési költségek és önerő támogatására”, vagy a „</w:t>
      </w:r>
      <w:r w:rsidRPr="00373D34">
        <w:rPr>
          <w:rFonts w:ascii="Bookman Old Style" w:hAnsi="Bookman Old Style"/>
        </w:rPr>
        <w:t>2023. évben közvetlen irányítású uniós programok keretében megvalósuló projektek ÖNERŐKÖLTSÉGÉNEK hazai forrásból történő támogatásához” elnevezésű felhívás</w:t>
      </w:r>
      <w:r w:rsidRPr="00373D34">
        <w:rPr>
          <w:rFonts w:ascii="Bookman Old Style" w:hAnsi="Bookman Old Style" w:cstheme="minorHAnsi"/>
        </w:rPr>
        <w:t xml:space="preserve"> alapján, vagy az 1548/2023. (XII. 13.) Korm. határozat értelmében, </w:t>
      </w:r>
      <w:r w:rsidR="0002440A" w:rsidRPr="00373D34">
        <w:rPr>
          <w:rFonts w:ascii="Bookman Old Style" w:hAnsi="Bookman Old Style" w:cstheme="minorHAnsi"/>
        </w:rPr>
        <w:t>vagy</w:t>
      </w:r>
      <w:r w:rsidRPr="00373D34">
        <w:rPr>
          <w:rFonts w:ascii="Bookman Old Style" w:hAnsi="Bookman Old Style" w:cstheme="minorHAnsi"/>
        </w:rPr>
        <w:t xml:space="preserve"> a Közigazgatási- és Területfejlesztési Minisztérium által 2024. évben közzétett „a 2024. évben az egyes közvetlen irányítású uniós programok keretében megvalósuló projektek ÖNERŐKÖLTSÉGÉNEK hazai forrásból történő támogatásához” c. Felhívás alapján támogatásban részesült, a jelen Felhívásra abban az esetben jogosult támogatási igényt benyújtani, ha ezen támogatásokkal összefüggésben beszámolási kötelezettségeit a vonatkozó útmutató szabályainak megfelelően teljesítette. </w:t>
      </w:r>
    </w:p>
    <w:p w14:paraId="716A02E8" w14:textId="6312CD78" w:rsidR="00B317F8" w:rsidRPr="00373D34" w:rsidRDefault="00B317F8" w:rsidP="00B317F8">
      <w:pPr>
        <w:pStyle w:val="rtejustify"/>
        <w:shd w:val="clear" w:color="auto" w:fill="FFFFFF"/>
        <w:spacing w:before="0" w:beforeAutospacing="0" w:after="120" w:afterAutospacing="0" w:line="276" w:lineRule="auto"/>
        <w:jc w:val="both"/>
        <w:rPr>
          <w:rFonts w:ascii="Bookman Old Style" w:hAnsi="Bookman Old Style"/>
        </w:rPr>
      </w:pPr>
      <w:r w:rsidRPr="00373D34">
        <w:rPr>
          <w:rFonts w:ascii="Bookman Old Style" w:hAnsi="Bookman Old Style"/>
        </w:rPr>
        <w:t xml:space="preserve">A támogatási igény benyújtására konzorciumi formában is lehetőség van, ami azonban nem szükségszerűen azonos a közvetlen uniós pályázat esetében megkötött </w:t>
      </w:r>
      <w:r w:rsidR="008F3780" w:rsidRPr="00373D34">
        <w:rPr>
          <w:rFonts w:ascii="Bookman Old Style" w:hAnsi="Bookman Old Style"/>
        </w:rPr>
        <w:t xml:space="preserve">vagy megkötni tervezett </w:t>
      </w:r>
      <w:r w:rsidRPr="00373D34">
        <w:rPr>
          <w:rFonts w:ascii="Bookman Old Style" w:hAnsi="Bookman Old Style"/>
        </w:rPr>
        <w:t xml:space="preserve">konzorciummal. </w:t>
      </w:r>
    </w:p>
    <w:p w14:paraId="3DA45CAA" w14:textId="77777777" w:rsidR="00B317F8" w:rsidRPr="00373D34" w:rsidRDefault="00B317F8" w:rsidP="00B317F8">
      <w:pPr>
        <w:shd w:val="clear" w:color="auto" w:fill="FFFFFF"/>
        <w:spacing w:after="0" w:line="276" w:lineRule="auto"/>
        <w:jc w:val="both"/>
        <w:rPr>
          <w:rFonts w:ascii="Bookman Old Style" w:eastAsia="Calibri" w:hAnsi="Bookman Old Style" w:cs="Times New Roman"/>
          <w:i/>
          <w:kern w:val="0"/>
          <w:sz w:val="24"/>
          <w:lang w:eastAsia="hu-HU"/>
          <w14:ligatures w14:val="none"/>
        </w:rPr>
      </w:pPr>
    </w:p>
    <w:p w14:paraId="1DC935A6" w14:textId="77777777" w:rsidR="00B317F8" w:rsidRPr="00373D34" w:rsidRDefault="00B317F8" w:rsidP="00B317F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  <w:r w:rsidRPr="00373D34">
        <w:rPr>
          <w:rFonts w:ascii="Bookman Old Style" w:hAnsi="Bookman Old Style" w:cstheme="minorHAnsi"/>
          <w:b/>
        </w:rPr>
        <w:t>Támogatható közvetlen uniós programok</w:t>
      </w:r>
    </w:p>
    <w:p w14:paraId="4B1BD8E7" w14:textId="77777777" w:rsidR="00B317F8" w:rsidRPr="00373D34" w:rsidRDefault="00B317F8" w:rsidP="00B317F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  <w:b/>
        </w:rPr>
      </w:pPr>
    </w:p>
    <w:p w14:paraId="065CE738" w14:textId="3068CB70" w:rsidR="00B317F8" w:rsidRPr="00373D34" w:rsidRDefault="00B317F8" w:rsidP="00B317F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  <w:r w:rsidRPr="00373D34">
        <w:rPr>
          <w:rFonts w:ascii="Bookman Old Style" w:hAnsi="Bookman Old Style" w:cstheme="minorHAnsi"/>
        </w:rPr>
        <w:t xml:space="preserve">A Felhívás keretében olyan kérelmek támogathatóak, melyek az </w:t>
      </w:r>
      <w:r w:rsidR="008F3780" w:rsidRPr="00373D34">
        <w:rPr>
          <w:rFonts w:ascii="Bookman Old Style" w:hAnsi="Bookman Old Style" w:cstheme="minorHAnsi"/>
        </w:rPr>
        <w:t>alább</w:t>
      </w:r>
      <w:r w:rsidRPr="00373D34">
        <w:rPr>
          <w:rFonts w:ascii="Bookman Old Style" w:hAnsi="Bookman Old Style" w:cstheme="minorHAnsi"/>
        </w:rPr>
        <w:t xml:space="preserve"> felsorolt közvetlen uniós programok keretében megvalósuló projektekhez kapcsolódnak: </w:t>
      </w:r>
    </w:p>
    <w:p w14:paraId="675954C5" w14:textId="77777777" w:rsidR="00C5719C" w:rsidRPr="00373D34" w:rsidRDefault="00C5719C" w:rsidP="00B317F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theme="minorHAnsi"/>
        </w:rPr>
      </w:pPr>
    </w:p>
    <w:p w14:paraId="0D0BED82" w14:textId="77777777" w:rsidR="00C5719C" w:rsidRPr="00373D34" w:rsidRDefault="00C5719C" w:rsidP="00CB2B2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Európai Hálózatfinanszírozási Eszköz (CEF): Energia és Digitális Programok,</w:t>
      </w:r>
    </w:p>
    <w:p w14:paraId="1DA3544B" w14:textId="77777777" w:rsidR="00C5719C" w:rsidRPr="00373D34" w:rsidRDefault="00C5719C" w:rsidP="00CB2B24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 xml:space="preserve">Szomszédsági, Fejlesztési és Nemzetközi Együttműködési Eszköz – Globális Európa (NDICI), </w:t>
      </w:r>
    </w:p>
    <w:p w14:paraId="1DE58057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 xml:space="preserve">Közös </w:t>
      </w:r>
      <w:proofErr w:type="spellStart"/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Kül</w:t>
      </w:r>
      <w:proofErr w:type="spellEnd"/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- és Biztonságpolitikai eszköz (CFSP),</w:t>
      </w:r>
    </w:p>
    <w:p w14:paraId="08793AD6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Erasmus+,</w:t>
      </w:r>
    </w:p>
    <w:p w14:paraId="2DD2E42F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Európai Védelmi Alap (EDF),</w:t>
      </w:r>
    </w:p>
    <w:p w14:paraId="0E889AA5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Digitális Európa Program (DIGITAL),</w:t>
      </w:r>
    </w:p>
    <w:p w14:paraId="29A16EEE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Környezetvédelmi és éghajlat-politikai eszköz (LIFE),</w:t>
      </w:r>
    </w:p>
    <w:p w14:paraId="312962C6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Egységes Piac Program (SMP),</w:t>
      </w:r>
    </w:p>
    <w:p w14:paraId="1BBF1641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Kreatív Európa Program (CREA),</w:t>
      </w:r>
    </w:p>
    <w:p w14:paraId="0CC58AAB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Pénzügyi Program (FISC),</w:t>
      </w:r>
    </w:p>
    <w:p w14:paraId="11656770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Vám Program (CUST),</w:t>
      </w:r>
    </w:p>
    <w:p w14:paraId="7A3DF8B1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Az EU csalás elleni programja (EUAF),</w:t>
      </w:r>
    </w:p>
    <w:p w14:paraId="367AA9AB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Európai Szolidaritási Testület (ESC),</w:t>
      </w:r>
    </w:p>
    <w:p w14:paraId="1ACBD945" w14:textId="4103119F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Európai Szociális Alap (ESF+),</w:t>
      </w:r>
    </w:p>
    <w:p w14:paraId="195ADEDF" w14:textId="400954B2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Az EU az egészségért (EU4H),</w:t>
      </w:r>
    </w:p>
    <w:p w14:paraId="4E24CA55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Polgárok, egyenlőség, jogok és értékek program (CERV),</w:t>
      </w:r>
    </w:p>
    <w:p w14:paraId="7472F6FE" w14:textId="5C97A106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Jogérvényesülés Program (JUST),</w:t>
      </w:r>
    </w:p>
    <w:p w14:paraId="797A5F7D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Fúziósenergia-fejlesztés (ITER),</w:t>
      </w:r>
    </w:p>
    <w:p w14:paraId="66AE29EE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Innovációs Alap (INNOVFUND),</w:t>
      </w:r>
    </w:p>
    <w:p w14:paraId="428B827A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Európai Városfejlesztési Kezdeményezés (EUI),</w:t>
      </w:r>
    </w:p>
    <w:p w14:paraId="7D195530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Euratom kutatási és képzési program (EURATOM2027),</w:t>
      </w:r>
    </w:p>
    <w:p w14:paraId="4FE60E98" w14:textId="77777777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proofErr w:type="spellStart"/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Interregionális</w:t>
      </w:r>
      <w:proofErr w:type="spellEnd"/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 xml:space="preserve"> innovációs beruházások (I3)</w:t>
      </w:r>
    </w:p>
    <w:p w14:paraId="47CAB64F" w14:textId="7C558C9D" w:rsidR="00C5719C" w:rsidRPr="00373D34" w:rsidRDefault="00C5719C" w:rsidP="00C5719C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  <w:t>Vámellenőrzési Berendezések Pénzügyi Támogató Eszköze (CCEI)</w:t>
      </w:r>
    </w:p>
    <w:p w14:paraId="79005CF1" w14:textId="77777777" w:rsidR="00E473E6" w:rsidRPr="00373D34" w:rsidRDefault="00E473E6" w:rsidP="00E473E6">
      <w:pPr>
        <w:pStyle w:val="Listaszerbekezds"/>
        <w:autoSpaceDE w:val="0"/>
        <w:autoSpaceDN w:val="0"/>
        <w:adjustRightInd w:val="0"/>
        <w:spacing w:after="0"/>
        <w:ind w:left="360"/>
        <w:jc w:val="both"/>
        <w:rPr>
          <w:rFonts w:ascii="Bookman Old Style" w:eastAsia="Times New Roman" w:hAnsi="Bookman Old Style"/>
          <w:kern w:val="0"/>
          <w:sz w:val="24"/>
          <w:lang w:eastAsia="hu-HU"/>
          <w14:ligatures w14:val="none"/>
        </w:rPr>
      </w:pPr>
    </w:p>
    <w:p w14:paraId="03193E90" w14:textId="77777777" w:rsidR="00181B6F" w:rsidRPr="00373D34" w:rsidRDefault="00181B6F" w:rsidP="00181B6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Biztosíték</w:t>
      </w:r>
    </w:p>
    <w:p w14:paraId="7A81D73A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</w:p>
    <w:p w14:paraId="622ABFC3" w14:textId="5C01279E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támogatás vonatkozásában </w:t>
      </w:r>
      <w:r w:rsidR="00CC7B97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az Ávr. 84. § (2) bekezdése szerinti 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biztosíték nyújtása kötelező, kivéve </w:t>
      </w:r>
      <w:r w:rsidR="00B4623E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költségvetési szerv</w:t>
      </w:r>
      <w:r w:rsidR="003C3672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</w:t>
      </w:r>
      <w:r w:rsidR="0010630E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kedvezményezett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esetén.</w:t>
      </w:r>
    </w:p>
    <w:p w14:paraId="1D0B77C8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5BFEE243" w14:textId="19B55110" w:rsidR="00181B6F" w:rsidRPr="00373D34" w:rsidRDefault="00181B6F" w:rsidP="00181B6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Lebonyolító szerv</w:t>
      </w:r>
    </w:p>
    <w:p w14:paraId="5C3AFD6E" w14:textId="77777777" w:rsidR="00181B6F" w:rsidRPr="00373D34" w:rsidRDefault="00181B6F" w:rsidP="00181B6F">
      <w:pPr>
        <w:shd w:val="clear" w:color="auto" w:fill="FFFFFF"/>
        <w:spacing w:after="0" w:line="276" w:lineRule="auto"/>
        <w:ind w:left="720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</w:p>
    <w:p w14:paraId="5E193DAD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A támogatás lebonyolításával kapcsolatos feladatokat, és a támogatás felhasználásának ellenőrzését a Széchenyi Programiroda Tanácsadó és Szolgáltató Nonprofit Korlátolt Felelősségű Társaság látja el.</w:t>
      </w:r>
    </w:p>
    <w:p w14:paraId="095FF217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</w:p>
    <w:p w14:paraId="40D70079" w14:textId="77777777" w:rsidR="00181B6F" w:rsidRPr="00373D34" w:rsidRDefault="00181B6F" w:rsidP="00181B6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A támogatási igény benyújtásának módja </w:t>
      </w:r>
    </w:p>
    <w:p w14:paraId="1339EA91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</w:p>
    <w:p w14:paraId="2FE87087" w14:textId="71696E2A" w:rsidR="00181B6F" w:rsidRPr="00373D34" w:rsidRDefault="00181B6F" w:rsidP="00181B6F">
      <w:p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támogatási igény </w:t>
      </w:r>
      <w:r w:rsidR="00045995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minden esetben </w:t>
      </w:r>
      <w:r w:rsidRPr="00373D34">
        <w:rPr>
          <w:rFonts w:ascii="Bookman Old Style" w:eastAsia="Times New Roman" w:hAnsi="Bookman Old Style" w:cs="Calibri"/>
          <w:kern w:val="0"/>
          <w:sz w:val="24"/>
          <w:u w:val="single"/>
          <w:lang w:eastAsia="hu-HU"/>
          <w14:ligatures w14:val="none"/>
        </w:rPr>
        <w:t>elektronikus úton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,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 X. pontban felsorolt, az adott támogatást igénylőre vonatkozó, minősített elektronikus aláírással hitelesített</w:t>
      </w:r>
      <w:r w:rsidR="004834ED" w:rsidRPr="00373D34">
        <w:rPr>
          <w:rStyle w:val="Lbjegyzet-hivatkozs"/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footnoteReference w:id="4"/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 dokumentumok megküldésével nyújtható be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az alábbiak szerint: </w:t>
      </w:r>
    </w:p>
    <w:p w14:paraId="0331B932" w14:textId="77777777" w:rsidR="00181B6F" w:rsidRPr="00373D34" w:rsidRDefault="00181B6F" w:rsidP="00181B6F">
      <w:pPr>
        <w:numPr>
          <w:ilvl w:val="0"/>
          <w:numId w:val="12"/>
        </w:num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támogatási igény benyújtására az alábbi elérhetőségen keresztül van lehetőség: </w:t>
      </w:r>
      <w:hyperlink r:id="rId10" w:history="1">
        <w:r w:rsidRPr="00373D34">
          <w:rPr>
            <w:rFonts w:ascii="Bookman Old Style" w:eastAsia="Times New Roman" w:hAnsi="Bookman Old Style" w:cs="Calibri"/>
            <w:color w:val="0000FF"/>
            <w:kern w:val="0"/>
            <w:sz w:val="24"/>
            <w:u w:val="single"/>
            <w:lang w:eastAsia="hu-HU"/>
            <w14:ligatures w14:val="none"/>
          </w:rPr>
          <w:t>lebonyolitoEU@szechenyiprogramiroda.hu</w:t>
        </w:r>
      </w:hyperlink>
    </w:p>
    <w:p w14:paraId="259A77F3" w14:textId="77777777" w:rsidR="00181B6F" w:rsidRPr="00373D34" w:rsidRDefault="00181B6F" w:rsidP="00181B6F">
      <w:pPr>
        <w:numPr>
          <w:ilvl w:val="0"/>
          <w:numId w:val="12"/>
        </w:num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A támogatási igény az elektronikus úton történő benyújtással, az elektronikus beérkezés időpontjában minősül beadott kérelemnek.</w:t>
      </w:r>
    </w:p>
    <w:p w14:paraId="21882C7E" w14:textId="77777777" w:rsidR="00D26034" w:rsidRPr="00373D34" w:rsidRDefault="00D26034" w:rsidP="00D26034">
      <w:p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58F6D4AF" w14:textId="77777777" w:rsidR="00D26034" w:rsidRPr="00373D34" w:rsidRDefault="00D26034" w:rsidP="00D26034">
      <w:p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31F87561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4"/>
          <w14:ligatures w14:val="none"/>
        </w:rPr>
      </w:pPr>
    </w:p>
    <w:p w14:paraId="23BBDB63" w14:textId="77777777" w:rsidR="00181B6F" w:rsidRPr="00373D34" w:rsidRDefault="00181B6F" w:rsidP="00181B6F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Bookman Old Style" w:eastAsia="Times New Roman" w:hAnsi="Bookman Old Style" w:cs="Calibri"/>
          <w:sz w:val="24"/>
          <w:lang w:eastAsia="hu-HU"/>
        </w:rPr>
      </w:pPr>
      <w:r w:rsidRPr="00373D34">
        <w:rPr>
          <w:rFonts w:ascii="Bookman Old Style" w:eastAsia="Times New Roman" w:hAnsi="Bookman Old Style" w:cs="Calibri"/>
          <w:b/>
          <w:sz w:val="24"/>
          <w:lang w:eastAsia="hu-HU"/>
        </w:rPr>
        <w:t>További tájékoztatás, felvilágosítás</w:t>
      </w:r>
    </w:p>
    <w:p w14:paraId="78DC33F0" w14:textId="77777777" w:rsidR="00181B6F" w:rsidRPr="00373D34" w:rsidRDefault="00181B6F" w:rsidP="00181B6F">
      <w:pPr>
        <w:shd w:val="clear" w:color="auto" w:fill="FFFFFF"/>
        <w:spacing w:after="0" w:line="276" w:lineRule="auto"/>
        <w:ind w:left="720"/>
        <w:contextualSpacing/>
        <w:rPr>
          <w:rFonts w:ascii="Bookman Old Style" w:eastAsia="Times New Roman" w:hAnsi="Bookman Old Style" w:cs="Calibri"/>
          <w:sz w:val="24"/>
          <w:lang w:eastAsia="hu-HU"/>
        </w:rPr>
      </w:pPr>
    </w:p>
    <w:p w14:paraId="32C16943" w14:textId="528BD920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A támogatási igénnyel, a támogatással és az elszámolással kapcsolatos részletes tájékoztatást a </w:t>
      </w:r>
      <w:hyperlink r:id="rId11" w:history="1">
        <w:r w:rsidRPr="00373D34">
          <w:rPr>
            <w:rFonts w:ascii="Bookman Old Style" w:eastAsia="Times New Roman" w:hAnsi="Bookman Old Style" w:cs="Calibri"/>
            <w:color w:val="0000FF"/>
            <w:kern w:val="0"/>
            <w:sz w:val="24"/>
            <w:u w:val="single"/>
            <w:lang w:eastAsia="hu-HU"/>
            <w14:ligatures w14:val="none"/>
          </w:rPr>
          <w:t>www.palyazat.gov.hu</w:t>
        </w:r>
      </w:hyperlink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és a </w:t>
      </w:r>
      <w:hyperlink r:id="rId12" w:history="1">
        <w:r w:rsidRPr="00373D34">
          <w:rPr>
            <w:rFonts w:ascii="Bookman Old Style" w:eastAsia="Times New Roman" w:hAnsi="Bookman Old Style" w:cs="Calibri"/>
            <w:color w:val="0000FF"/>
            <w:kern w:val="0"/>
            <w:sz w:val="24"/>
            <w:u w:val="single"/>
            <w:lang w:eastAsia="hu-HU"/>
            <w14:ligatures w14:val="none"/>
          </w:rPr>
          <w:t>www.kormany.hu</w:t>
        </w:r>
      </w:hyperlink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oldalon elérhető Támogatási és elszámolási útmutató tartalmazza. További információ a </w:t>
      </w:r>
      <w:hyperlink r:id="rId13" w:history="1">
        <w:r w:rsidRPr="00373D34">
          <w:rPr>
            <w:rFonts w:ascii="Bookman Old Style" w:eastAsia="Times New Roman" w:hAnsi="Bookman Old Style" w:cs="Calibri"/>
            <w:color w:val="0000FF"/>
            <w:kern w:val="0"/>
            <w:sz w:val="24"/>
            <w:u w:val="single"/>
            <w:lang w:eastAsia="hu-HU"/>
            <w14:ligatures w14:val="none"/>
          </w:rPr>
          <w:t>lebonyolitoEU@szechenyiprogramiroda.hu</w:t>
        </w:r>
      </w:hyperlink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e-mail címen kérhető. A mindenkor hatályos KTM-1-2025 Támogatási és elszámolási útmutató figyelemmel kísérése a támogatást igénylő/kedvezményezett kötelezettsége.</w:t>
      </w:r>
    </w:p>
    <w:p w14:paraId="40EFF88C" w14:textId="77777777" w:rsidR="00181B6F" w:rsidRPr="00373D34" w:rsidRDefault="00181B6F" w:rsidP="00181B6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511ED818" w14:textId="5BF38144" w:rsidR="00181B6F" w:rsidRPr="00373D34" w:rsidRDefault="00181B6F" w:rsidP="00181B6F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Bookman Old Style" w:eastAsia="Times New Roman" w:hAnsi="Bookman Old Style" w:cs="Calibri"/>
          <w:sz w:val="24"/>
          <w:lang w:eastAsia="hu-HU"/>
        </w:rPr>
      </w:pPr>
      <w:r w:rsidRPr="00373D34">
        <w:rPr>
          <w:rFonts w:ascii="Bookman Old Style" w:eastAsia="Times New Roman" w:hAnsi="Bookman Old Style" w:cs="Calibri"/>
          <w:b/>
          <w:bCs/>
          <w:sz w:val="24"/>
          <w:lang w:eastAsia="hu-HU"/>
        </w:rPr>
        <w:t>Benyújtandó</w:t>
      </w:r>
      <w:r w:rsidR="006924A0" w:rsidRPr="00373D34">
        <w:rPr>
          <w:rFonts w:ascii="Bookman Old Style" w:eastAsia="Times New Roman" w:hAnsi="Bookman Old Style" w:cs="Calibri"/>
          <w:b/>
          <w:bCs/>
          <w:sz w:val="24"/>
          <w:lang w:eastAsia="hu-HU"/>
        </w:rPr>
        <w:t xml:space="preserve"> dokumentumok </w:t>
      </w:r>
      <w:r w:rsidR="00BE685B" w:rsidRPr="00373D34">
        <w:rPr>
          <w:rStyle w:val="Lbjegyzet-hivatkozs"/>
          <w:rFonts w:ascii="Bookman Old Style" w:eastAsia="Times New Roman" w:hAnsi="Bookman Old Style" w:cs="Calibri"/>
          <w:b/>
          <w:bCs/>
          <w:sz w:val="24"/>
          <w:lang w:eastAsia="hu-HU"/>
        </w:rPr>
        <w:footnoteReference w:id="5"/>
      </w:r>
      <w:r w:rsidRPr="00373D34">
        <w:rPr>
          <w:rFonts w:ascii="Bookman Old Style" w:eastAsia="Times New Roman" w:hAnsi="Bookman Old Style" w:cs="Calibri"/>
          <w:b/>
          <w:bCs/>
          <w:sz w:val="24"/>
          <w:lang w:eastAsia="hu-HU"/>
        </w:rPr>
        <w:t xml:space="preserve"> és Nyilatkozatok listája:</w:t>
      </w:r>
    </w:p>
    <w:p w14:paraId="2754E444" w14:textId="77777777" w:rsidR="00181B6F" w:rsidRPr="00373D34" w:rsidRDefault="00181B6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</w:p>
    <w:p w14:paraId="7EC5CC7B" w14:textId="6CF0B6C4" w:rsidR="00181B6F" w:rsidRPr="00373D34" w:rsidRDefault="00181B6F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1. számú melléklet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: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>Támogatási Adatlap</w:t>
      </w:r>
      <w:r w:rsidR="006924A0" w:rsidRPr="00373D34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 xml:space="preserve"> </w:t>
      </w:r>
      <w:r w:rsidR="006924A0" w:rsidRPr="00373D34">
        <w:rPr>
          <w:rFonts w:ascii="Bookman Old Style" w:eastAsia="Times New Roman" w:hAnsi="Bookman Old Style" w:cs="Calibri"/>
          <w:kern w:val="0"/>
          <w:sz w:val="24"/>
          <w:u w:val="single"/>
          <w:lang w:eastAsia="hu-HU"/>
          <w14:ligatures w14:val="none"/>
        </w:rPr>
        <w:t xml:space="preserve">az </w:t>
      </w:r>
      <w:proofErr w:type="spellStart"/>
      <w:r w:rsidR="006924A0" w:rsidRPr="00373D34">
        <w:rPr>
          <w:rFonts w:ascii="Bookman Old Style" w:eastAsia="Times New Roman" w:hAnsi="Bookman Old Style" w:cs="Calibri"/>
          <w:kern w:val="0"/>
          <w:sz w:val="24"/>
          <w:u w:val="single"/>
          <w:lang w:eastAsia="hu-HU"/>
          <w14:ligatures w14:val="none"/>
        </w:rPr>
        <w:t>Ávr</w:t>
      </w:r>
      <w:proofErr w:type="spellEnd"/>
      <w:r w:rsidR="006924A0" w:rsidRPr="00373D34">
        <w:rPr>
          <w:rFonts w:ascii="Bookman Old Style" w:eastAsia="Times New Roman" w:hAnsi="Bookman Old Style" w:cs="Calibri"/>
          <w:kern w:val="0"/>
          <w:sz w:val="24"/>
          <w:u w:val="single"/>
          <w:lang w:eastAsia="hu-HU"/>
          <w14:ligatures w14:val="none"/>
        </w:rPr>
        <w:t>. 69. §-a szerinti adatok</w:t>
      </w:r>
      <w:r w:rsidR="00862CE1" w:rsidRPr="00373D34">
        <w:rPr>
          <w:rFonts w:ascii="Bookman Old Style" w:eastAsia="Times New Roman" w:hAnsi="Bookman Old Style" w:cs="Calibri"/>
          <w:kern w:val="0"/>
          <w:sz w:val="24"/>
          <w:u w:val="single"/>
          <w:lang w:eastAsia="hu-HU"/>
          <w14:ligatures w14:val="none"/>
        </w:rPr>
        <w:t>kal és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a szakmai program részletes bemutatásával, kitérve a közvetlen uniós projekt jelenlegi státuszára</w:t>
      </w:r>
      <w:r w:rsidR="00F0521E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, a tervezett önerő felhasználási időszak feltüntetéséve</w:t>
      </w:r>
      <w:r w:rsidR="00AB2FAB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l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; </w:t>
      </w:r>
    </w:p>
    <w:p w14:paraId="05428B57" w14:textId="3C709F33" w:rsidR="00181B6F" w:rsidRPr="00373D34" w:rsidRDefault="00181B6F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2. számú melléklet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: részletes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>Költségterv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(a Projekt teljes költségvetését, a</w:t>
      </w:r>
      <w:r w:rsidR="00045995" w:rsidRPr="00373D34">
        <w:rPr>
          <w:rFonts w:ascii="Bookman Old Style" w:hAnsi="Bookman Old Style"/>
          <w:sz w:val="24"/>
        </w:rPr>
        <w:t xml:space="preserve"> </w:t>
      </w:r>
      <w:r w:rsidR="00045995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várható/kapott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EU támogatást és a Saját forrást euróban, az igényelt hazai támogatást forintban meghatározva</w:t>
      </w:r>
      <w:r w:rsidRPr="00373D34">
        <w:rPr>
          <w:rFonts w:ascii="Bookman Old Style" w:eastAsia="Times New Roman" w:hAnsi="Bookman Old Style" w:cs="Calibri"/>
          <w:kern w:val="0"/>
          <w:sz w:val="24"/>
          <w:vertAlign w:val="superscript"/>
          <w:lang w:eastAsia="hu-HU"/>
          <w14:ligatures w14:val="none"/>
        </w:rPr>
        <w:footnoteReference w:id="6"/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); </w:t>
      </w:r>
    </w:p>
    <w:p w14:paraId="64E8376F" w14:textId="57B4DD3A" w:rsidR="00181B6F" w:rsidRPr="00373D34" w:rsidRDefault="00181B6F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3. számú melléklet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: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 xml:space="preserve">Átláthatósági nyilatkozat; </w:t>
      </w:r>
    </w:p>
    <w:p w14:paraId="3BA38B52" w14:textId="67342D25" w:rsidR="00181B6F" w:rsidRPr="00731153" w:rsidRDefault="00181B6F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731153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4. számú melléklet</w:t>
      </w:r>
      <w:r w:rsidRPr="00731153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: csekély összegű támogatásban részesülésre vonatkozó </w:t>
      </w:r>
      <w:r w:rsidRPr="00731153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 xml:space="preserve">de </w:t>
      </w:r>
      <w:proofErr w:type="spellStart"/>
      <w:r w:rsidRPr="00731153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>minimis</w:t>
      </w:r>
      <w:proofErr w:type="spellEnd"/>
      <w:r w:rsidRPr="00731153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 xml:space="preserve"> nyilatkozat</w:t>
      </w:r>
      <w:r w:rsidRPr="00731153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; </w:t>
      </w:r>
    </w:p>
    <w:p w14:paraId="0C249525" w14:textId="27B2FF39" w:rsidR="00181B6F" w:rsidRPr="00373D34" w:rsidRDefault="00181B6F" w:rsidP="00CB2B24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5. számú melléklet: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u w:val="single"/>
          <w:lang w:eastAsia="hu-HU"/>
          <w14:ligatures w14:val="none"/>
        </w:rPr>
        <w:t>Általános nyilatkozatok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 az </w:t>
      </w:r>
      <w:proofErr w:type="spellStart"/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Ávr</w:t>
      </w:r>
      <w:proofErr w:type="spellEnd"/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. alapján;</w:t>
      </w:r>
    </w:p>
    <w:p w14:paraId="727A6370" w14:textId="2DE61EBE" w:rsidR="00181B6F" w:rsidRPr="00373D34" w:rsidRDefault="00181B6F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Konzorciumi Együttműködési Megállapodás: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kérjük feltüntetni, hogy a támogatás összegét milyen arányban tervezik felosztani a </w:t>
      </w:r>
      <w:r w:rsidR="00AB2FAB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hazai</w:t>
      </w:r>
      <w:r w:rsidR="00F9757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konzorcium tagjai között </w:t>
      </w:r>
      <w:r w:rsidRPr="00373D34">
        <w:rPr>
          <w:rFonts w:ascii="Bookman Old Style" w:eastAsia="Times New Roman" w:hAnsi="Bookman Old Style" w:cs="Calibri"/>
          <w:i/>
          <w:kern w:val="0"/>
          <w:sz w:val="24"/>
          <w:lang w:eastAsia="hu-HU"/>
          <w14:ligatures w14:val="none"/>
        </w:rPr>
        <w:t xml:space="preserve">(csupán abban az esetben releváns, ha jelen támogatási konstrukcióra konzorciumként nyújtják be igényüket); </w:t>
      </w:r>
    </w:p>
    <w:p w14:paraId="5C45A5F7" w14:textId="5B83FE26" w:rsidR="00181B6F" w:rsidRPr="00373D34" w:rsidRDefault="00473A7E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Államháztartáson kívüli 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támogatást igénylő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esetén a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nevében aláírásra jogosult személy vagy személyek ügyvéd vagy kamarai jogtanácsos által ellenjegyzett vagy közjegyző által hitelesített 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aláírásmintáj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a vagy az aláírásminta 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hitelesített másolata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vertAlign w:val="superscript"/>
          <w:lang w:eastAsia="hu-HU"/>
          <w14:ligatures w14:val="none"/>
        </w:rPr>
        <w:footnoteReference w:id="7"/>
      </w:r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vagy az </w:t>
      </w:r>
      <w:proofErr w:type="spellStart"/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Ávr</w:t>
      </w:r>
      <w:proofErr w:type="spellEnd"/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. </w:t>
      </w:r>
      <w:r w:rsidR="00E77C8D" w:rsidRPr="00373D34">
        <w:rPr>
          <w:rFonts w:ascii="Bookman Old Style" w:hAnsi="Bookman Old Style"/>
          <w:sz w:val="24"/>
        </w:rPr>
        <w:t>75. § (3a) bekezdésében foglalt esetben, az ott meghatározott nyilatkozat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;</w:t>
      </w:r>
    </w:p>
    <w:p w14:paraId="5CAD681F" w14:textId="45F315E5" w:rsidR="00E77C8D" w:rsidRPr="00373D34" w:rsidRDefault="00473A7E" w:rsidP="00E77C8D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Államháztartáson kívüli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támogatást igénylő 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esetén 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létesítő okirat</w:t>
      </w:r>
      <w:r w:rsidR="00901FCA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án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</w:t>
      </w:r>
      <w:r w:rsidR="00901FCA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k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, </w:t>
      </w:r>
      <w:r w:rsidR="00181B6F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(egységes szerkezetű)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 hatályos alapító okirat</w:t>
      </w:r>
      <w:r w:rsidR="00901FCA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án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</w:t>
      </w:r>
      <w:r w:rsidR="00901FCA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k</w:t>
      </w:r>
      <w:r w:rsidR="00181B6F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 vagy jogszabályban meghatározott nyilvántartásba vételét igazoló okiratának</w:t>
      </w:r>
      <w:r w:rsidR="008C5706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 eredeti példánya</w:t>
      </w:r>
      <w:r w:rsidR="00D504BA"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 xml:space="preserve">, vagy az eredeti példány </w:t>
      </w:r>
      <w:r w:rsidR="00901FCA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hitelesített másolata</w:t>
      </w:r>
      <w:r w:rsidR="00901FCA" w:rsidRPr="00373D34">
        <w:rPr>
          <w:rFonts w:ascii="Bookman Old Style" w:eastAsia="Times New Roman" w:hAnsi="Bookman Old Style" w:cs="Calibri"/>
          <w:kern w:val="0"/>
          <w:sz w:val="24"/>
          <w:vertAlign w:val="superscript"/>
          <w:lang w:eastAsia="hu-HU"/>
          <w14:ligatures w14:val="none"/>
        </w:rPr>
        <w:footnoteReference w:id="8"/>
      </w:r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vagy az </w:t>
      </w:r>
      <w:proofErr w:type="spellStart"/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Ávr</w:t>
      </w:r>
      <w:proofErr w:type="spellEnd"/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. </w:t>
      </w:r>
      <w:r w:rsidR="00E77C8D" w:rsidRPr="00373D34">
        <w:rPr>
          <w:rFonts w:ascii="Bookman Old Style" w:hAnsi="Bookman Old Style"/>
          <w:sz w:val="24"/>
        </w:rPr>
        <w:t>75. § (3a) bekezdésében foglalt esetben, az ott meghatározott nyilatkozat</w:t>
      </w:r>
      <w:r w:rsidR="00E77C8D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;</w:t>
      </w:r>
    </w:p>
    <w:p w14:paraId="5B374C97" w14:textId="292D07A6" w:rsidR="00181B6F" w:rsidRPr="00373D34" w:rsidRDefault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A 2021-2027-es programozási időszak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tekintetében benyújtott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közvetlen uniós pályázat támogatását igazoló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dokumentum/ok hiteles másolata</w:t>
      </w:r>
      <w:r w:rsidR="00BC5E69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(egyszerű magyar fordítással ellátva)</w:t>
      </w:r>
      <w:r w:rsidR="00150111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, amennyiben releváns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; </w:t>
      </w:r>
    </w:p>
    <w:p w14:paraId="73821EC9" w14:textId="5F44A718" w:rsidR="00181B6F" w:rsidRPr="00373D34" w:rsidRDefault="00181B6F" w:rsidP="00181B6F">
      <w:pPr>
        <w:numPr>
          <w:ilvl w:val="0"/>
          <w:numId w:val="13"/>
        </w:numPr>
        <w:shd w:val="clear" w:color="auto" w:fill="FFFFFF"/>
        <w:spacing w:after="120" w:line="276" w:lineRule="auto"/>
        <w:ind w:left="969" w:hanging="612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A támogatást igénylő számlavezető bankja által kiállított</w:t>
      </w:r>
      <w:r w:rsidR="00F0521E"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,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 30 napnál nem régebbi </w:t>
      </w:r>
      <w:r w:rsidRPr="00373D34">
        <w:rPr>
          <w:rFonts w:ascii="Bookman Old Style" w:eastAsia="Times New Roman" w:hAnsi="Bookman Old Style" w:cs="Calibri"/>
          <w:b/>
          <w:kern w:val="0"/>
          <w:sz w:val="24"/>
          <w:lang w:eastAsia="hu-HU"/>
          <w14:ligatures w14:val="none"/>
        </w:rPr>
        <w:t>fizetési számlaszám igazolása</w:t>
      </w: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>, vagy bankszámla kivonata.</w:t>
      </w:r>
    </w:p>
    <w:p w14:paraId="51EE12E0" w14:textId="5500674A" w:rsidR="00F7132F" w:rsidRPr="00373D34" w:rsidRDefault="00F0521E" w:rsidP="00F7132F">
      <w:p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A VIII. pont rendelkezése értelmében a támogatási igény </w:t>
      </w:r>
      <w:r w:rsidR="00F7132F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a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z</w:t>
      </w:r>
      <w:r w:rsidR="00F7132F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a-j) </w:t>
      </w:r>
      <w:r w:rsidR="00F7132F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pontokban felsorolt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MINDEN </w:t>
      </w:r>
      <w:r w:rsidR="00F7132F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dokumentum </w:t>
      </w:r>
      <w:r w:rsidR="00F7132F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elektronikus aláírással vagy</w:t>
      </w:r>
      <w:r w:rsidR="00F747F5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 </w:t>
      </w:r>
      <w:r w:rsidR="001E4022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elektronikus dokumentum</w:t>
      </w:r>
      <w:r w:rsidR="00F7132F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hitelesít</w:t>
      </w:r>
      <w:r w:rsidR="00901FCA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éssel </w:t>
      </w:r>
      <w:r w:rsidR="00E41408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ellátva</w:t>
      </w:r>
      <w:r w:rsidR="001E4022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>,</w:t>
      </w:r>
      <w:r w:rsidR="00F7132F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 elektronikus levélben</w:t>
      </w:r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 megküldve</w:t>
      </w:r>
      <w:r w:rsidR="00F7132F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 </w:t>
      </w:r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nyújtható be </w:t>
      </w:r>
      <w:r w:rsidR="00F7132F"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a Lebonyolító részére! </w:t>
      </w:r>
    </w:p>
    <w:p w14:paraId="633E840A" w14:textId="73E42848" w:rsidR="00D114E9" w:rsidRPr="00373D34" w:rsidRDefault="00D114E9" w:rsidP="00D114E9">
      <w:pPr>
        <w:spacing w:before="120" w:after="120"/>
        <w:jc w:val="both"/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Támogatás esetén a Támogató a kedvezményezett nevét, székhelyét, a kérelem tárgyát, a támogatás célját/felhasználásának módját, továbbá a megítélt támogatás összegét a </w:t>
      </w:r>
      <w:hyperlink r:id="rId14" w:history="1">
        <w:r w:rsidRPr="00373D34">
          <w:rPr>
            <w:rFonts w:ascii="Bookman Old Style" w:eastAsia="Times New Roman" w:hAnsi="Bookman Old Style" w:cs="Calibri"/>
            <w:bCs/>
            <w:kern w:val="0"/>
            <w:sz w:val="24"/>
            <w14:ligatures w14:val="none"/>
          </w:rPr>
          <w:t>www.palyazat.gov.hu</w:t>
        </w:r>
      </w:hyperlink>
      <w:r w:rsidRPr="00373D34">
        <w:rPr>
          <w:rFonts w:ascii="Bookman Old Style" w:eastAsia="Times New Roman" w:hAnsi="Bookman Old Style" w:cs="Calibri"/>
          <w:bCs/>
          <w:kern w:val="0"/>
          <w:sz w:val="24"/>
          <w:lang w:eastAsia="hu-HU"/>
          <w14:ligatures w14:val="none"/>
        </w:rPr>
        <w:t xml:space="preserve"> honlapon közzéteszi.</w:t>
      </w:r>
    </w:p>
    <w:p w14:paraId="62F61D11" w14:textId="77777777" w:rsidR="00F7132F" w:rsidRPr="00373D34" w:rsidRDefault="00F7132F" w:rsidP="00181B6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</w:pPr>
    </w:p>
    <w:p w14:paraId="003C74FA" w14:textId="69B80DA8" w:rsidR="00181B6F" w:rsidRPr="00373D34" w:rsidRDefault="00181B6F" w:rsidP="00181B6F">
      <w:pPr>
        <w:spacing w:line="256" w:lineRule="auto"/>
        <w:jc w:val="both"/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A </w:t>
      </w:r>
      <w:r w:rsidR="003863D0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F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elhívás a támogatói okiratok hatályba lépését megelőző bármely szakaszban indoklás nélkül visszavonható, illetve módosítható. A </w:t>
      </w:r>
      <w:r w:rsidR="003863D0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F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elhívás visszavonása vagy módosítása esetén – erre tekintettel </w:t>
      </w:r>
      <w:r w:rsidR="00AD79DD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>–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 a</w:t>
      </w:r>
      <w:r w:rsidR="00AD79DD"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 </w:t>
      </w:r>
      <w:r w:rsidRPr="00373D34"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  <w:t xml:space="preserve">támogatást igénylő sem támogatási, sem kártérítési igényt nem nyújthat be. </w:t>
      </w:r>
    </w:p>
    <w:p w14:paraId="51C00827" w14:textId="77777777" w:rsidR="007812C3" w:rsidRPr="00373D34" w:rsidRDefault="007812C3" w:rsidP="00181B6F">
      <w:pPr>
        <w:spacing w:line="256" w:lineRule="auto"/>
        <w:jc w:val="both"/>
        <w:rPr>
          <w:rFonts w:ascii="Bookman Old Style" w:eastAsia="Times New Roman" w:hAnsi="Bookman Old Style" w:cs="Calibri"/>
          <w:b/>
          <w:bCs/>
          <w:kern w:val="0"/>
          <w:sz w:val="24"/>
          <w:lang w:eastAsia="hu-HU"/>
          <w14:ligatures w14:val="none"/>
        </w:rPr>
      </w:pPr>
    </w:p>
    <w:p w14:paraId="4251A990" w14:textId="740E3999" w:rsidR="001B538F" w:rsidRPr="00373D34" w:rsidRDefault="001B538F" w:rsidP="001B538F">
      <w:pPr>
        <w:shd w:val="clear" w:color="auto" w:fill="FFFFFF"/>
        <w:spacing w:after="120" w:line="276" w:lineRule="auto"/>
        <w:jc w:val="both"/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</w:pPr>
      <w:r w:rsidRPr="00373D34">
        <w:rPr>
          <w:rFonts w:ascii="Bookman Old Style" w:eastAsia="Times New Roman" w:hAnsi="Bookman Old Style" w:cs="Calibri"/>
          <w:kern w:val="0"/>
          <w:sz w:val="24"/>
          <w:lang w:eastAsia="hu-HU"/>
          <w14:ligatures w14:val="none"/>
        </w:rPr>
        <w:t xml:space="preserve">2025. </w:t>
      </w:r>
    </w:p>
    <w:sectPr w:rsidR="001B538F" w:rsidRPr="0037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7CFD" w14:textId="77777777" w:rsidR="00D969C3" w:rsidRDefault="00D969C3" w:rsidP="00283E9D">
      <w:pPr>
        <w:spacing w:after="0" w:line="240" w:lineRule="auto"/>
      </w:pPr>
      <w:r>
        <w:separator/>
      </w:r>
    </w:p>
  </w:endnote>
  <w:endnote w:type="continuationSeparator" w:id="0">
    <w:p w14:paraId="3BB826AC" w14:textId="77777777" w:rsidR="00D969C3" w:rsidRDefault="00D969C3" w:rsidP="0028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A91A" w14:textId="77777777" w:rsidR="00D969C3" w:rsidRDefault="00D969C3" w:rsidP="00283E9D">
      <w:pPr>
        <w:spacing w:after="0" w:line="240" w:lineRule="auto"/>
      </w:pPr>
      <w:r>
        <w:separator/>
      </w:r>
    </w:p>
  </w:footnote>
  <w:footnote w:type="continuationSeparator" w:id="0">
    <w:p w14:paraId="3299E6B1" w14:textId="77777777" w:rsidR="00D969C3" w:rsidRDefault="00D969C3" w:rsidP="00283E9D">
      <w:pPr>
        <w:spacing w:after="0" w:line="240" w:lineRule="auto"/>
      </w:pPr>
      <w:r>
        <w:continuationSeparator/>
      </w:r>
    </w:p>
  </w:footnote>
  <w:footnote w:id="1">
    <w:p w14:paraId="2EC8E144" w14:textId="671A04A9" w:rsidR="008C07F1" w:rsidRPr="00CC66CD" w:rsidRDefault="009465F5" w:rsidP="008C07F1">
      <w:pPr>
        <w:pStyle w:val="Lbjegyzetszveg"/>
        <w:jc w:val="both"/>
        <w:rPr>
          <w:rFonts w:ascii="Bookman Old Style" w:hAnsi="Bookman Old Style"/>
        </w:rPr>
      </w:pPr>
      <w:r w:rsidRPr="00CC66CD">
        <w:rPr>
          <w:rStyle w:val="Lbjegyzet-hivatkozs"/>
          <w:rFonts w:ascii="Bookman Old Style" w:hAnsi="Bookman Old Style"/>
        </w:rPr>
        <w:footnoteRef/>
      </w:r>
      <w:r w:rsidR="003934BE" w:rsidRPr="00CC66CD">
        <w:rPr>
          <w:rFonts w:ascii="Bookman Old Style" w:hAnsi="Bookman Old Style"/>
        </w:rPr>
        <w:t xml:space="preserve"> Teljes jogú Kedvezményezettként a </w:t>
      </w:r>
      <w:proofErr w:type="spellStart"/>
      <w:r w:rsidR="003934BE" w:rsidRPr="00CC66CD">
        <w:rPr>
          <w:rFonts w:ascii="Bookman Old Style" w:hAnsi="Bookman Old Style"/>
        </w:rPr>
        <w:t>beneficiary</w:t>
      </w:r>
      <w:proofErr w:type="spellEnd"/>
      <w:r w:rsidR="003934BE" w:rsidRPr="00CC66CD">
        <w:rPr>
          <w:rFonts w:ascii="Bookman Old Style" w:hAnsi="Bookman Old Style"/>
        </w:rPr>
        <w:t xml:space="preserve"> </w:t>
      </w:r>
      <w:r w:rsidR="008C07F1" w:rsidRPr="00CC66CD">
        <w:rPr>
          <w:rFonts w:ascii="Bookman Old Style" w:hAnsi="Bookman Old Style"/>
        </w:rPr>
        <w:t xml:space="preserve">(BEN) </w:t>
      </w:r>
      <w:r w:rsidR="003934BE" w:rsidRPr="00CC66CD">
        <w:rPr>
          <w:rFonts w:ascii="Bookman Old Style" w:hAnsi="Bookman Old Style"/>
        </w:rPr>
        <w:t xml:space="preserve">státusz tekinthető. </w:t>
      </w:r>
    </w:p>
    <w:p w14:paraId="07EBAEA1" w14:textId="5A7B6B34" w:rsidR="009465F5" w:rsidRPr="00CC66CD" w:rsidRDefault="003934BE" w:rsidP="008624F9">
      <w:pPr>
        <w:pStyle w:val="Lbjegyzetszveg"/>
        <w:jc w:val="both"/>
        <w:rPr>
          <w:rFonts w:ascii="Bookman Old Style" w:hAnsi="Bookman Old Style"/>
        </w:rPr>
      </w:pPr>
      <w:r w:rsidRPr="00CC66CD">
        <w:rPr>
          <w:rFonts w:ascii="Bookman Old Style" w:hAnsi="Bookman Old Style"/>
        </w:rPr>
        <w:t>Amennyiben támogatást igénylő a közvetlen uniós pályázat tekintetében társult partnerként (</w:t>
      </w:r>
      <w:proofErr w:type="spellStart"/>
      <w:r w:rsidRPr="00CC66CD">
        <w:rPr>
          <w:rFonts w:ascii="Bookman Old Style" w:hAnsi="Bookman Old Style"/>
        </w:rPr>
        <w:t>associated</w:t>
      </w:r>
      <w:proofErr w:type="spellEnd"/>
      <w:r w:rsidRPr="00CC66CD">
        <w:rPr>
          <w:rFonts w:ascii="Bookman Old Style" w:hAnsi="Bookman Old Style"/>
        </w:rPr>
        <w:t xml:space="preserve"> partner</w:t>
      </w:r>
      <w:r w:rsidR="008C07F1" w:rsidRPr="00CC66CD">
        <w:rPr>
          <w:rFonts w:ascii="Bookman Old Style" w:hAnsi="Bookman Old Style"/>
        </w:rPr>
        <w:t xml:space="preserve"> AP</w:t>
      </w:r>
      <w:r w:rsidRPr="00CC66CD">
        <w:rPr>
          <w:rFonts w:ascii="Bookman Old Style" w:hAnsi="Bookman Old Style"/>
        </w:rPr>
        <w:t xml:space="preserve">) </w:t>
      </w:r>
      <w:r w:rsidR="00FA38A0" w:rsidRPr="00CC66CD">
        <w:rPr>
          <w:rFonts w:ascii="Bookman Old Style" w:hAnsi="Bookman Old Style"/>
        </w:rPr>
        <w:t>fog részt venni/vesz részt a projektben</w:t>
      </w:r>
      <w:r w:rsidRPr="00CC66CD">
        <w:rPr>
          <w:rFonts w:ascii="Bookman Old Style" w:hAnsi="Bookman Old Style"/>
        </w:rPr>
        <w:t xml:space="preserve">, úgy támogatási igény benyújtására </w:t>
      </w:r>
      <w:r w:rsidR="0082287C" w:rsidRPr="00CC66CD">
        <w:rPr>
          <w:rFonts w:ascii="Bookman Old Style" w:hAnsi="Bookman Old Style"/>
        </w:rPr>
        <w:t xml:space="preserve">jelen Felhívás esetében </w:t>
      </w:r>
      <w:r w:rsidRPr="00CC66CD">
        <w:rPr>
          <w:rFonts w:ascii="Bookman Old Style" w:hAnsi="Bookman Old Style"/>
        </w:rPr>
        <w:t>nincs lehetőség</w:t>
      </w:r>
      <w:r w:rsidR="008624F9" w:rsidRPr="00CC66CD">
        <w:rPr>
          <w:rFonts w:ascii="Bookman Old Style" w:hAnsi="Bookman Old Style"/>
        </w:rPr>
        <w:t>e</w:t>
      </w:r>
      <w:r w:rsidRPr="00CC66CD">
        <w:rPr>
          <w:rFonts w:ascii="Bookman Old Style" w:hAnsi="Bookman Old Style"/>
        </w:rPr>
        <w:t>.</w:t>
      </w:r>
    </w:p>
  </w:footnote>
  <w:footnote w:id="2">
    <w:p w14:paraId="71E10F74" w14:textId="386AA43F" w:rsidR="008C07F1" w:rsidRDefault="008C07F1" w:rsidP="008624F9">
      <w:pPr>
        <w:pStyle w:val="Lbjegyzetszveg"/>
        <w:jc w:val="both"/>
      </w:pPr>
      <w:r w:rsidRPr="00CC66CD">
        <w:rPr>
          <w:rStyle w:val="Lbjegyzet-hivatkozs"/>
          <w:rFonts w:ascii="Bookman Old Style" w:hAnsi="Bookman Old Style"/>
        </w:rPr>
        <w:footnoteRef/>
      </w:r>
      <w:r w:rsidRPr="00CC66CD">
        <w:rPr>
          <w:rFonts w:ascii="Bookman Old Style" w:hAnsi="Bookman Old Style"/>
        </w:rPr>
        <w:t xml:space="preserve"> Kapcsolt jogalanyként (</w:t>
      </w:r>
      <w:proofErr w:type="spellStart"/>
      <w:r w:rsidRPr="00CC66CD">
        <w:rPr>
          <w:rFonts w:ascii="Bookman Old Style" w:hAnsi="Bookman Old Style"/>
        </w:rPr>
        <w:t>affiliated</w:t>
      </w:r>
      <w:proofErr w:type="spellEnd"/>
      <w:r w:rsidRPr="00CC66CD">
        <w:rPr>
          <w:rFonts w:ascii="Bookman Old Style" w:hAnsi="Bookman Old Style"/>
        </w:rPr>
        <w:t xml:space="preserve"> </w:t>
      </w:r>
      <w:proofErr w:type="spellStart"/>
      <w:r w:rsidRPr="00CC66CD">
        <w:rPr>
          <w:rFonts w:ascii="Bookman Old Style" w:hAnsi="Bookman Old Style"/>
        </w:rPr>
        <w:t>entity</w:t>
      </w:r>
      <w:proofErr w:type="spellEnd"/>
      <w:r w:rsidRPr="00CC66CD">
        <w:rPr>
          <w:rFonts w:ascii="Bookman Old Style" w:hAnsi="Bookman Old Style"/>
        </w:rPr>
        <w:t xml:space="preserve"> AE) a Kedvezményezett hasonló jogokkal és kötelezettségekkel vesz részt a projekt megvalósításában, mint a teljes jogú Kedvezményezett, és hozzá hasonlóan uniós támogatásban is részesül az adott projekt kapcsán.</w:t>
      </w:r>
    </w:p>
  </w:footnote>
  <w:footnote w:id="3">
    <w:p w14:paraId="1215CF20" w14:textId="77777777" w:rsidR="00283E9D" w:rsidRDefault="00283E9D" w:rsidP="00283E9D">
      <w:pPr>
        <w:pStyle w:val="Lbjegyzetszveg"/>
        <w:jc w:val="both"/>
        <w:rPr>
          <w:rFonts w:ascii="Bookman Old Style" w:hAnsi="Bookman Old Style"/>
        </w:rPr>
      </w:pPr>
    </w:p>
    <w:p w14:paraId="69B7C761" w14:textId="77777777" w:rsidR="00283E9D" w:rsidRDefault="00283E9D" w:rsidP="00283E9D">
      <w:pPr>
        <w:pStyle w:val="Lbjegyzetszveg"/>
        <w:jc w:val="both"/>
        <w:rPr>
          <w:rFonts w:ascii="Bookman Old Style" w:hAnsi="Bookman Old Style"/>
        </w:rPr>
      </w:pPr>
      <w:r>
        <w:rPr>
          <w:rStyle w:val="Lbjegyzet-hivatkozs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GAP </w:t>
      </w:r>
      <w:proofErr w:type="spellStart"/>
      <w:r>
        <w:rPr>
          <w:rFonts w:ascii="Bookman Old Style" w:hAnsi="Bookman Old Style"/>
        </w:rPr>
        <w:t>Process</w:t>
      </w:r>
      <w:proofErr w:type="spellEnd"/>
      <w:r>
        <w:rPr>
          <w:rFonts w:ascii="Bookman Old Style" w:hAnsi="Bookman Old Style"/>
        </w:rPr>
        <w:t xml:space="preserve"> dokumentum: GAP </w:t>
      </w:r>
      <w:proofErr w:type="spellStart"/>
      <w:r>
        <w:rPr>
          <w:rFonts w:ascii="Bookman Old Style" w:hAnsi="Bookman Old Style"/>
        </w:rPr>
        <w:t>Invitation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letter</w:t>
      </w:r>
      <w:proofErr w:type="spellEnd"/>
      <w:r>
        <w:rPr>
          <w:rFonts w:ascii="Bookman Old Style" w:hAnsi="Bookman Old Style"/>
        </w:rPr>
        <w:t xml:space="preserve"> dokumentum</w:t>
      </w:r>
    </w:p>
  </w:footnote>
  <w:footnote w:id="4">
    <w:p w14:paraId="74B443EE" w14:textId="6996C38C" w:rsidR="004834ED" w:rsidRDefault="004834ED" w:rsidP="0010284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E16B3">
        <w:rPr>
          <w:rFonts w:ascii="Bookman Old Style" w:hAnsi="Bookman Old Style"/>
        </w:rPr>
        <w:t>A támogatási kérelem részét képező mellékletek elektronikus aláírásához szükséges dokumentumhitelesítési szolgáltatás díja a támogatást igénylőt terheli.</w:t>
      </w:r>
    </w:p>
  </w:footnote>
  <w:footnote w:id="5">
    <w:p w14:paraId="66D99BF4" w14:textId="1D6C5527" w:rsidR="00BE685B" w:rsidRDefault="00BE685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02841" w:rsidRPr="00102841">
        <w:rPr>
          <w:rFonts w:ascii="Bookman Old Style" w:hAnsi="Bookman Old Style"/>
        </w:rPr>
        <w:t>A</w:t>
      </w:r>
      <w:r w:rsidR="00610717" w:rsidRPr="00610717">
        <w:rPr>
          <w:rFonts w:ascii="Bookman Old Style" w:hAnsi="Bookman Old Style"/>
        </w:rPr>
        <w:t xml:space="preserve">melyek közül </w:t>
      </w:r>
      <w:r w:rsidRPr="00610717">
        <w:rPr>
          <w:rFonts w:ascii="Bookman Old Style" w:hAnsi="Bookman Old Style"/>
        </w:rPr>
        <w:t>a-e) mellékletek letölthetőek</w:t>
      </w:r>
    </w:p>
  </w:footnote>
  <w:footnote w:id="6">
    <w:p w14:paraId="2A6052B8" w14:textId="5DD90558" w:rsidR="00181B6F" w:rsidRDefault="00181B6F" w:rsidP="00181B6F">
      <w:pPr>
        <w:pStyle w:val="Lbjegyzetszveg"/>
        <w:jc w:val="both"/>
        <w:rPr>
          <w:rFonts w:ascii="Bookman Old Style" w:hAnsi="Bookman Old Style"/>
        </w:rPr>
      </w:pPr>
      <w:r>
        <w:rPr>
          <w:rStyle w:val="Lbjegyzet-hivatkozs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Az euróban rögzített összegeket két tizedesjegy-pontossággal, kerekítés nélkül, az igényelt hazai támogatást forintban, a kerekítés szabályainak megfelelően, egész összegben szükséges megadni.</w:t>
      </w:r>
    </w:p>
  </w:footnote>
  <w:footnote w:id="7">
    <w:p w14:paraId="4C5223A7" w14:textId="77777777" w:rsidR="00181B6F" w:rsidRDefault="00181B6F" w:rsidP="00181B6F">
      <w:pPr>
        <w:pStyle w:val="Lbjegyzetszveg"/>
        <w:jc w:val="both"/>
        <w:rPr>
          <w:rFonts w:ascii="Bookman Old Style" w:hAnsi="Bookman Old Style"/>
        </w:rPr>
      </w:pPr>
      <w:r>
        <w:rPr>
          <w:rStyle w:val="Lbjegyzet-hivatkozs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Ha a támogatást igénylő három éven belül már nyújtott be támogatási kérelmet a támogató vagy jogelődje részére és a meghatározott okiratokban foglalt adatok nem változtak, akkor ezen okirat esetében nyilatkozat benyújtása szükséges, hogy az adatok nem változtak. Ez esetben kérjük a legutóbb benyújtásra került pályázat azonosító számának és a benyújtás idejének a feltüntetését.</w:t>
      </w:r>
    </w:p>
  </w:footnote>
  <w:footnote w:id="8">
    <w:p w14:paraId="4BAEAC9E" w14:textId="77777777" w:rsidR="00901FCA" w:rsidRDefault="00901FCA" w:rsidP="00901FCA">
      <w:pPr>
        <w:pStyle w:val="Lbjegyzetszveg"/>
        <w:jc w:val="both"/>
        <w:rPr>
          <w:rFonts w:ascii="Bookman Old Style" w:hAnsi="Bookman Old Style"/>
        </w:rPr>
      </w:pPr>
      <w:r>
        <w:rPr>
          <w:rStyle w:val="Lbjegyzet-hivatkozs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Ha a támogatást igénylő három éven belül már nyújtott be támogatási kérelmet a támogató vagy jogelődje részére és a meghatározott okiratokban foglalt adatok nem változtak, akkor ezen okirat esetében nyilatkozat benyújtása szükséges, hogy az adatok nem változtak. Ez esetben kérjük a legutóbb benyújtásra került pályázat azonosító számának és a benyújtás idejének a feltüntetését.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ACF"/>
    <w:multiLevelType w:val="hybridMultilevel"/>
    <w:tmpl w:val="52ACF9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3BE"/>
    <w:multiLevelType w:val="hybridMultilevel"/>
    <w:tmpl w:val="F0BACB8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FCE"/>
    <w:multiLevelType w:val="hybridMultilevel"/>
    <w:tmpl w:val="1A2C4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8FA"/>
    <w:multiLevelType w:val="hybridMultilevel"/>
    <w:tmpl w:val="3ABEE3C8"/>
    <w:lvl w:ilvl="0" w:tplc="040E0011">
      <w:start w:val="1"/>
      <w:numFmt w:val="decimal"/>
      <w:lvlText w:val="%1)"/>
      <w:lvlJc w:val="left"/>
      <w:pPr>
        <w:ind w:left="708" w:hanging="360"/>
      </w:p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6E84A31"/>
    <w:multiLevelType w:val="hybridMultilevel"/>
    <w:tmpl w:val="CB2E50AC"/>
    <w:lvl w:ilvl="0" w:tplc="3A4E4386">
      <w:start w:val="1"/>
      <w:numFmt w:val="bullet"/>
      <w:lvlText w:val=""/>
      <w:lvlJc w:val="left"/>
      <w:pPr>
        <w:ind w:left="284" w:firstLine="7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8C8"/>
    <w:multiLevelType w:val="hybridMultilevel"/>
    <w:tmpl w:val="E5521A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7AA0"/>
    <w:multiLevelType w:val="hybridMultilevel"/>
    <w:tmpl w:val="B83C5860"/>
    <w:lvl w:ilvl="0" w:tplc="040E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38D75F5E"/>
    <w:multiLevelType w:val="hybridMultilevel"/>
    <w:tmpl w:val="DEE8E6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9FE"/>
    <w:multiLevelType w:val="hybridMultilevel"/>
    <w:tmpl w:val="209C4E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C7307"/>
    <w:multiLevelType w:val="hybridMultilevel"/>
    <w:tmpl w:val="F8AC7526"/>
    <w:lvl w:ilvl="0" w:tplc="7A00D494">
      <w:start w:val="1"/>
      <w:numFmt w:val="bullet"/>
      <w:lvlText w:val=""/>
      <w:lvlJc w:val="left"/>
      <w:pPr>
        <w:ind w:left="340" w:firstLine="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61C22"/>
    <w:multiLevelType w:val="hybridMultilevel"/>
    <w:tmpl w:val="29BA2A14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7BE"/>
    <w:multiLevelType w:val="hybridMultilevel"/>
    <w:tmpl w:val="4A1A54E4"/>
    <w:lvl w:ilvl="0" w:tplc="A660321E">
      <w:start w:val="1"/>
      <w:numFmt w:val="bullet"/>
      <w:lvlText w:val=""/>
      <w:lvlJc w:val="left"/>
      <w:pPr>
        <w:ind w:left="227" w:firstLine="13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87C79"/>
    <w:multiLevelType w:val="hybridMultilevel"/>
    <w:tmpl w:val="D9343A86"/>
    <w:lvl w:ilvl="0" w:tplc="8208E746">
      <w:start w:val="1"/>
      <w:numFmt w:val="bullet"/>
      <w:lvlText w:val=""/>
      <w:lvlJc w:val="left"/>
      <w:pPr>
        <w:ind w:left="948" w:firstLine="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3" w15:restartNumberingAfterBreak="0">
    <w:nsid w:val="60CA62E0"/>
    <w:multiLevelType w:val="hybridMultilevel"/>
    <w:tmpl w:val="1FA2DF0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85097"/>
    <w:multiLevelType w:val="hybridMultilevel"/>
    <w:tmpl w:val="5B74DD3E"/>
    <w:lvl w:ilvl="0" w:tplc="0F3EFAB0">
      <w:start w:val="1"/>
      <w:numFmt w:val="lowerLetter"/>
      <w:lvlText w:val="%1)"/>
      <w:lvlJc w:val="left"/>
      <w:pPr>
        <w:ind w:left="970" w:hanging="610"/>
      </w:pPr>
      <w:rPr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6254"/>
    <w:multiLevelType w:val="hybridMultilevel"/>
    <w:tmpl w:val="32EE4C4E"/>
    <w:lvl w:ilvl="0" w:tplc="7E38A7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63B52"/>
    <w:multiLevelType w:val="hybridMultilevel"/>
    <w:tmpl w:val="8AF2E9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E488A"/>
    <w:multiLevelType w:val="hybridMultilevel"/>
    <w:tmpl w:val="6DDE4CA4"/>
    <w:lvl w:ilvl="0" w:tplc="C7720280">
      <w:start w:val="1"/>
      <w:numFmt w:val="bullet"/>
      <w:lvlText w:val=""/>
      <w:lvlJc w:val="left"/>
      <w:pPr>
        <w:ind w:left="284" w:firstLine="76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2"/>
  </w:num>
  <w:num w:numId="16">
    <w:abstractNumId w:val="0"/>
  </w:num>
  <w:num w:numId="17">
    <w:abstractNumId w:val="17"/>
  </w:num>
  <w:num w:numId="18">
    <w:abstractNumId w:val="5"/>
  </w:num>
  <w:num w:numId="19">
    <w:abstractNumId w:val="1"/>
  </w:num>
  <w:num w:numId="20">
    <w:abstractNumId w:val="9"/>
  </w:num>
  <w:num w:numId="21">
    <w:abstractNumId w:val="1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D"/>
    <w:rsid w:val="00005D07"/>
    <w:rsid w:val="00011C1C"/>
    <w:rsid w:val="0002440A"/>
    <w:rsid w:val="0002698B"/>
    <w:rsid w:val="00027CF8"/>
    <w:rsid w:val="000300CE"/>
    <w:rsid w:val="00045995"/>
    <w:rsid w:val="00053928"/>
    <w:rsid w:val="00064485"/>
    <w:rsid w:val="00065ACF"/>
    <w:rsid w:val="00082615"/>
    <w:rsid w:val="00084BD7"/>
    <w:rsid w:val="00085B50"/>
    <w:rsid w:val="000D0853"/>
    <w:rsid w:val="000D5356"/>
    <w:rsid w:val="000E334C"/>
    <w:rsid w:val="00102841"/>
    <w:rsid w:val="001036D4"/>
    <w:rsid w:val="0010630E"/>
    <w:rsid w:val="0011133B"/>
    <w:rsid w:val="00117B0C"/>
    <w:rsid w:val="00124A77"/>
    <w:rsid w:val="00132F54"/>
    <w:rsid w:val="00134E81"/>
    <w:rsid w:val="001352B2"/>
    <w:rsid w:val="00141A3D"/>
    <w:rsid w:val="00145CFE"/>
    <w:rsid w:val="00150111"/>
    <w:rsid w:val="00163CFD"/>
    <w:rsid w:val="00164ED3"/>
    <w:rsid w:val="001660DE"/>
    <w:rsid w:val="001756D1"/>
    <w:rsid w:val="00181B6F"/>
    <w:rsid w:val="00182175"/>
    <w:rsid w:val="001906F9"/>
    <w:rsid w:val="00196CEA"/>
    <w:rsid w:val="001A744B"/>
    <w:rsid w:val="001B538F"/>
    <w:rsid w:val="001B7313"/>
    <w:rsid w:val="001C1CAE"/>
    <w:rsid w:val="001C1E7B"/>
    <w:rsid w:val="001D0A96"/>
    <w:rsid w:val="001D664A"/>
    <w:rsid w:val="001E4022"/>
    <w:rsid w:val="001E450D"/>
    <w:rsid w:val="001F46FF"/>
    <w:rsid w:val="0020291E"/>
    <w:rsid w:val="00215B5E"/>
    <w:rsid w:val="00216608"/>
    <w:rsid w:val="002427E0"/>
    <w:rsid w:val="00244B39"/>
    <w:rsid w:val="00250F26"/>
    <w:rsid w:val="002532E2"/>
    <w:rsid w:val="00254B2D"/>
    <w:rsid w:val="00257623"/>
    <w:rsid w:val="00273DF0"/>
    <w:rsid w:val="00283E9D"/>
    <w:rsid w:val="00286660"/>
    <w:rsid w:val="002936B5"/>
    <w:rsid w:val="0029760F"/>
    <w:rsid w:val="002A1DAC"/>
    <w:rsid w:val="002A5832"/>
    <w:rsid w:val="002B1AB8"/>
    <w:rsid w:val="002B49D6"/>
    <w:rsid w:val="002B79B3"/>
    <w:rsid w:val="002D6D5B"/>
    <w:rsid w:val="002F637B"/>
    <w:rsid w:val="002F67E7"/>
    <w:rsid w:val="00304686"/>
    <w:rsid w:val="003250AD"/>
    <w:rsid w:val="00327CDD"/>
    <w:rsid w:val="00335CEC"/>
    <w:rsid w:val="00344EE3"/>
    <w:rsid w:val="00347814"/>
    <w:rsid w:val="003503CD"/>
    <w:rsid w:val="003567E9"/>
    <w:rsid w:val="003633E9"/>
    <w:rsid w:val="00373D34"/>
    <w:rsid w:val="00376240"/>
    <w:rsid w:val="00377541"/>
    <w:rsid w:val="00381A10"/>
    <w:rsid w:val="003863D0"/>
    <w:rsid w:val="00390A99"/>
    <w:rsid w:val="003934BE"/>
    <w:rsid w:val="003A0618"/>
    <w:rsid w:val="003A2B27"/>
    <w:rsid w:val="003A3087"/>
    <w:rsid w:val="003B5C7E"/>
    <w:rsid w:val="003C3672"/>
    <w:rsid w:val="003C53C2"/>
    <w:rsid w:val="003C639E"/>
    <w:rsid w:val="003E4337"/>
    <w:rsid w:val="003E7ABA"/>
    <w:rsid w:val="003F6B67"/>
    <w:rsid w:val="00400681"/>
    <w:rsid w:val="004006FC"/>
    <w:rsid w:val="00401F9A"/>
    <w:rsid w:val="00403DA8"/>
    <w:rsid w:val="004041B0"/>
    <w:rsid w:val="00407E52"/>
    <w:rsid w:val="0041655F"/>
    <w:rsid w:val="0041715A"/>
    <w:rsid w:val="00426384"/>
    <w:rsid w:val="00433A0E"/>
    <w:rsid w:val="00454DE6"/>
    <w:rsid w:val="00460EA0"/>
    <w:rsid w:val="004629E9"/>
    <w:rsid w:val="004638FF"/>
    <w:rsid w:val="00467FE9"/>
    <w:rsid w:val="00472B2E"/>
    <w:rsid w:val="00473A7E"/>
    <w:rsid w:val="00476FCD"/>
    <w:rsid w:val="00481072"/>
    <w:rsid w:val="004834ED"/>
    <w:rsid w:val="004C1221"/>
    <w:rsid w:val="004D1636"/>
    <w:rsid w:val="004D6ADE"/>
    <w:rsid w:val="004E21AB"/>
    <w:rsid w:val="004F2ACF"/>
    <w:rsid w:val="004F3B1E"/>
    <w:rsid w:val="004F464F"/>
    <w:rsid w:val="005009C3"/>
    <w:rsid w:val="00503023"/>
    <w:rsid w:val="00507193"/>
    <w:rsid w:val="00513929"/>
    <w:rsid w:val="00531B0D"/>
    <w:rsid w:val="00542745"/>
    <w:rsid w:val="0055237B"/>
    <w:rsid w:val="00554DB9"/>
    <w:rsid w:val="00557D57"/>
    <w:rsid w:val="005718FE"/>
    <w:rsid w:val="0057257D"/>
    <w:rsid w:val="00577964"/>
    <w:rsid w:val="00586A78"/>
    <w:rsid w:val="00587BF8"/>
    <w:rsid w:val="00587C08"/>
    <w:rsid w:val="00591191"/>
    <w:rsid w:val="005955E1"/>
    <w:rsid w:val="005968B7"/>
    <w:rsid w:val="005B79CB"/>
    <w:rsid w:val="005E6C07"/>
    <w:rsid w:val="005F5EB4"/>
    <w:rsid w:val="0060288B"/>
    <w:rsid w:val="006031D6"/>
    <w:rsid w:val="00603EFD"/>
    <w:rsid w:val="00610717"/>
    <w:rsid w:val="006246DB"/>
    <w:rsid w:val="00640C83"/>
    <w:rsid w:val="00661AD1"/>
    <w:rsid w:val="00684546"/>
    <w:rsid w:val="00691D88"/>
    <w:rsid w:val="006924A0"/>
    <w:rsid w:val="006A63B2"/>
    <w:rsid w:val="006A6E3E"/>
    <w:rsid w:val="006A7131"/>
    <w:rsid w:val="006E5972"/>
    <w:rsid w:val="006F4760"/>
    <w:rsid w:val="007036D9"/>
    <w:rsid w:val="00710A5D"/>
    <w:rsid w:val="00724B95"/>
    <w:rsid w:val="00731153"/>
    <w:rsid w:val="00745569"/>
    <w:rsid w:val="0075251A"/>
    <w:rsid w:val="00753FDB"/>
    <w:rsid w:val="007812C3"/>
    <w:rsid w:val="00790570"/>
    <w:rsid w:val="007936EA"/>
    <w:rsid w:val="00794723"/>
    <w:rsid w:val="007A3975"/>
    <w:rsid w:val="007B439F"/>
    <w:rsid w:val="007B5AA3"/>
    <w:rsid w:val="007E46FC"/>
    <w:rsid w:val="007E4782"/>
    <w:rsid w:val="00803B31"/>
    <w:rsid w:val="008078C9"/>
    <w:rsid w:val="00820EC9"/>
    <w:rsid w:val="00822154"/>
    <w:rsid w:val="008224BE"/>
    <w:rsid w:val="0082287C"/>
    <w:rsid w:val="008446DB"/>
    <w:rsid w:val="008506A6"/>
    <w:rsid w:val="008624F9"/>
    <w:rsid w:val="00862CE1"/>
    <w:rsid w:val="00873F4D"/>
    <w:rsid w:val="008A2EE8"/>
    <w:rsid w:val="008A425C"/>
    <w:rsid w:val="008B3774"/>
    <w:rsid w:val="008C07F1"/>
    <w:rsid w:val="008C5706"/>
    <w:rsid w:val="008C6661"/>
    <w:rsid w:val="008C79AA"/>
    <w:rsid w:val="008D27B8"/>
    <w:rsid w:val="008E4537"/>
    <w:rsid w:val="008E58F8"/>
    <w:rsid w:val="008E673A"/>
    <w:rsid w:val="008F3780"/>
    <w:rsid w:val="008F6409"/>
    <w:rsid w:val="00901FCA"/>
    <w:rsid w:val="00904F9B"/>
    <w:rsid w:val="00910B62"/>
    <w:rsid w:val="00922186"/>
    <w:rsid w:val="00923C4C"/>
    <w:rsid w:val="00936BA7"/>
    <w:rsid w:val="009465F5"/>
    <w:rsid w:val="009506B4"/>
    <w:rsid w:val="0095451C"/>
    <w:rsid w:val="00955DA9"/>
    <w:rsid w:val="009645BA"/>
    <w:rsid w:val="00996F1C"/>
    <w:rsid w:val="009A050B"/>
    <w:rsid w:val="009A1776"/>
    <w:rsid w:val="009B4E24"/>
    <w:rsid w:val="009B632E"/>
    <w:rsid w:val="009C2C11"/>
    <w:rsid w:val="009C5EFA"/>
    <w:rsid w:val="009D2544"/>
    <w:rsid w:val="009E4635"/>
    <w:rsid w:val="009F3F92"/>
    <w:rsid w:val="009F5FEA"/>
    <w:rsid w:val="009F74AA"/>
    <w:rsid w:val="00A00C1C"/>
    <w:rsid w:val="00A126B9"/>
    <w:rsid w:val="00A31ED9"/>
    <w:rsid w:val="00A43E37"/>
    <w:rsid w:val="00A50D2C"/>
    <w:rsid w:val="00A67112"/>
    <w:rsid w:val="00A711FF"/>
    <w:rsid w:val="00A80B39"/>
    <w:rsid w:val="00A85D16"/>
    <w:rsid w:val="00A965ED"/>
    <w:rsid w:val="00AA03E0"/>
    <w:rsid w:val="00AA192D"/>
    <w:rsid w:val="00AA60CB"/>
    <w:rsid w:val="00AA768B"/>
    <w:rsid w:val="00AB07C7"/>
    <w:rsid w:val="00AB2FAB"/>
    <w:rsid w:val="00AC5FC1"/>
    <w:rsid w:val="00AD5206"/>
    <w:rsid w:val="00AD79DD"/>
    <w:rsid w:val="00AE4075"/>
    <w:rsid w:val="00B30BEA"/>
    <w:rsid w:val="00B317F8"/>
    <w:rsid w:val="00B33354"/>
    <w:rsid w:val="00B43586"/>
    <w:rsid w:val="00B4369F"/>
    <w:rsid w:val="00B4617B"/>
    <w:rsid w:val="00B4623E"/>
    <w:rsid w:val="00B50AF4"/>
    <w:rsid w:val="00B73CE1"/>
    <w:rsid w:val="00B800BA"/>
    <w:rsid w:val="00B85013"/>
    <w:rsid w:val="00B873E5"/>
    <w:rsid w:val="00B9141D"/>
    <w:rsid w:val="00B93590"/>
    <w:rsid w:val="00BB2F0B"/>
    <w:rsid w:val="00BB6265"/>
    <w:rsid w:val="00BB6DC1"/>
    <w:rsid w:val="00BC5E69"/>
    <w:rsid w:val="00BE16B3"/>
    <w:rsid w:val="00BE685B"/>
    <w:rsid w:val="00C15C40"/>
    <w:rsid w:val="00C202E4"/>
    <w:rsid w:val="00C20A3F"/>
    <w:rsid w:val="00C4169A"/>
    <w:rsid w:val="00C47FC2"/>
    <w:rsid w:val="00C5719C"/>
    <w:rsid w:val="00C57B97"/>
    <w:rsid w:val="00C61871"/>
    <w:rsid w:val="00C64080"/>
    <w:rsid w:val="00C678DA"/>
    <w:rsid w:val="00C87B43"/>
    <w:rsid w:val="00C90504"/>
    <w:rsid w:val="00C94D0F"/>
    <w:rsid w:val="00CA0CE3"/>
    <w:rsid w:val="00CB2B24"/>
    <w:rsid w:val="00CB3384"/>
    <w:rsid w:val="00CB644A"/>
    <w:rsid w:val="00CB707D"/>
    <w:rsid w:val="00CC66CD"/>
    <w:rsid w:val="00CC7B97"/>
    <w:rsid w:val="00CD290B"/>
    <w:rsid w:val="00CD3001"/>
    <w:rsid w:val="00CE3A4C"/>
    <w:rsid w:val="00CE714E"/>
    <w:rsid w:val="00CF33FD"/>
    <w:rsid w:val="00D07900"/>
    <w:rsid w:val="00D10BE6"/>
    <w:rsid w:val="00D114E9"/>
    <w:rsid w:val="00D14CCF"/>
    <w:rsid w:val="00D17697"/>
    <w:rsid w:val="00D26034"/>
    <w:rsid w:val="00D367E9"/>
    <w:rsid w:val="00D47625"/>
    <w:rsid w:val="00D504BA"/>
    <w:rsid w:val="00D517A6"/>
    <w:rsid w:val="00D53C02"/>
    <w:rsid w:val="00D57B7A"/>
    <w:rsid w:val="00D648B5"/>
    <w:rsid w:val="00D70954"/>
    <w:rsid w:val="00D70FB3"/>
    <w:rsid w:val="00D71A05"/>
    <w:rsid w:val="00D80D93"/>
    <w:rsid w:val="00D812A8"/>
    <w:rsid w:val="00D8267F"/>
    <w:rsid w:val="00D87F89"/>
    <w:rsid w:val="00D969C3"/>
    <w:rsid w:val="00DA0686"/>
    <w:rsid w:val="00DA5CFD"/>
    <w:rsid w:val="00DC131A"/>
    <w:rsid w:val="00DC67BD"/>
    <w:rsid w:val="00DD14DF"/>
    <w:rsid w:val="00DD56FA"/>
    <w:rsid w:val="00DE33FA"/>
    <w:rsid w:val="00DF57F4"/>
    <w:rsid w:val="00DF7B92"/>
    <w:rsid w:val="00E0273D"/>
    <w:rsid w:val="00E0500D"/>
    <w:rsid w:val="00E10196"/>
    <w:rsid w:val="00E15AFA"/>
    <w:rsid w:val="00E21995"/>
    <w:rsid w:val="00E2327C"/>
    <w:rsid w:val="00E23FBF"/>
    <w:rsid w:val="00E33248"/>
    <w:rsid w:val="00E401AE"/>
    <w:rsid w:val="00E4117F"/>
    <w:rsid w:val="00E41408"/>
    <w:rsid w:val="00E42841"/>
    <w:rsid w:val="00E473E6"/>
    <w:rsid w:val="00E5503D"/>
    <w:rsid w:val="00E555F6"/>
    <w:rsid w:val="00E6539B"/>
    <w:rsid w:val="00E6594C"/>
    <w:rsid w:val="00E77C8D"/>
    <w:rsid w:val="00E82F5E"/>
    <w:rsid w:val="00E83D20"/>
    <w:rsid w:val="00E90D48"/>
    <w:rsid w:val="00E95B7B"/>
    <w:rsid w:val="00EA0199"/>
    <w:rsid w:val="00EA1583"/>
    <w:rsid w:val="00EB1C27"/>
    <w:rsid w:val="00EC2612"/>
    <w:rsid w:val="00EE3FCA"/>
    <w:rsid w:val="00EF7C26"/>
    <w:rsid w:val="00F04B29"/>
    <w:rsid w:val="00F0521E"/>
    <w:rsid w:val="00F06DBC"/>
    <w:rsid w:val="00F23A64"/>
    <w:rsid w:val="00F26164"/>
    <w:rsid w:val="00F264D8"/>
    <w:rsid w:val="00F26592"/>
    <w:rsid w:val="00F33626"/>
    <w:rsid w:val="00F3694F"/>
    <w:rsid w:val="00F52E13"/>
    <w:rsid w:val="00F635C5"/>
    <w:rsid w:val="00F65E92"/>
    <w:rsid w:val="00F668EE"/>
    <w:rsid w:val="00F7132F"/>
    <w:rsid w:val="00F747F5"/>
    <w:rsid w:val="00F7527D"/>
    <w:rsid w:val="00F753CD"/>
    <w:rsid w:val="00F96C1A"/>
    <w:rsid w:val="00F9757F"/>
    <w:rsid w:val="00FA18AC"/>
    <w:rsid w:val="00FA38A0"/>
    <w:rsid w:val="00FA6C4A"/>
    <w:rsid w:val="00FB16AF"/>
    <w:rsid w:val="00FB3248"/>
    <w:rsid w:val="00FC0CC7"/>
    <w:rsid w:val="00FD03C6"/>
    <w:rsid w:val="00FD5C1F"/>
    <w:rsid w:val="00FD726C"/>
    <w:rsid w:val="00FE1AAE"/>
    <w:rsid w:val="00FE561E"/>
    <w:rsid w:val="00FF064B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785"/>
  <w15:chartTrackingRefBased/>
  <w15:docId w15:val="{E9A4455A-12AC-408D-8630-683FAB9F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kern w:val="2"/>
        <w:sz w:val="22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3E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E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3E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3E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E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3E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3E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3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3E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3E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E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3E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E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3E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3E9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3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3E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3E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3E9D"/>
    <w:rPr>
      <w:i/>
      <w:iCs/>
      <w:color w:val="404040" w:themeColor="text1" w:themeTint="BF"/>
    </w:rPr>
  </w:style>
  <w:style w:type="paragraph" w:styleId="Listaszerbekezds">
    <w:name w:val="List Paragraph"/>
    <w:aliases w:val="LISTA,Számozott lista 1,Eszeri felsorolás,List Paragraph à moi,lista_2,Welt L Char,Welt L,Bullet List,FooterText,numbered,Paragraphe de liste1,Bulletr List Paragraph,列出段落,列出段落1,Listeafsnit1,Parágrafo da Lista1,Dot pt,No Spacing1"/>
    <w:basedOn w:val="Norml"/>
    <w:link w:val="ListaszerbekezdsChar"/>
    <w:uiPriority w:val="34"/>
    <w:qFormat/>
    <w:rsid w:val="00283E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3E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3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3E9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3E9D"/>
    <w:rPr>
      <w:b/>
      <w:bCs/>
      <w:smallCaps/>
      <w:color w:val="0F4761" w:themeColor="accent1" w:themeShade="BF"/>
      <w:spacing w:val="5"/>
    </w:rPr>
  </w:style>
  <w:style w:type="paragraph" w:customStyle="1" w:styleId="rtejustify">
    <w:name w:val="rtejustify"/>
    <w:basedOn w:val="Norml"/>
    <w:rsid w:val="002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3E9D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3E9D"/>
    <w:rPr>
      <w:rFonts w:eastAsia="Calibri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83E9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83E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83E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3E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E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E9D"/>
    <w:rPr>
      <w:b/>
      <w:bCs/>
      <w:sz w:val="20"/>
      <w:szCs w:val="20"/>
    </w:rPr>
  </w:style>
  <w:style w:type="character" w:customStyle="1" w:styleId="ListaszerbekezdsChar">
    <w:name w:val="Listaszerű bekezdés Char"/>
    <w:aliases w:val="LISTA Char,Számozott lista 1 Char,Eszeri felsorolás Char,List Paragraph à moi Char,lista_2 Char,Welt L Char Char,Welt L Char1,Bullet List Char,FooterText Char,numbered Char,Paragraphe de liste1 Char,Bulletr List Paragraph Char"/>
    <w:basedOn w:val="Bekezdsalapbettpusa"/>
    <w:link w:val="Listaszerbekezds"/>
    <w:uiPriority w:val="34"/>
    <w:locked/>
    <w:rsid w:val="00B317F8"/>
  </w:style>
  <w:style w:type="paragraph" w:styleId="Vltozat">
    <w:name w:val="Revision"/>
    <w:hidden/>
    <w:uiPriority w:val="99"/>
    <w:semiHidden/>
    <w:rsid w:val="00B50AF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1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717"/>
  </w:style>
  <w:style w:type="paragraph" w:styleId="llb">
    <w:name w:val="footer"/>
    <w:basedOn w:val="Norml"/>
    <w:link w:val="llbChar"/>
    <w:uiPriority w:val="99"/>
    <w:unhideWhenUsed/>
    <w:rsid w:val="00610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717"/>
  </w:style>
  <w:style w:type="paragraph" w:styleId="Buborkszveg">
    <w:name w:val="Balloon Text"/>
    <w:basedOn w:val="Norml"/>
    <w:link w:val="BuborkszvegChar"/>
    <w:uiPriority w:val="99"/>
    <w:semiHidden/>
    <w:unhideWhenUsed/>
    <w:rsid w:val="003E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AB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9A050B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66CD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C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bonyolitoEU@szechenyiprogramirod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yazat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bonyolitoEU@szechenyiprogramirod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yazat.gov.hu" TargetMode="External"/><Relationship Id="rId14" Type="http://schemas.openxmlformats.org/officeDocument/2006/relationships/hyperlink" Target="file:///\\szpi-fs01.szpi.local\fs_szpi\NPI\K&#246;zvetlen%20uni&#243;s%20p&#225;ly&#225;zat\0_P&#225;ly&#225;zati%20felh&#237;v&#225;s_2025\www.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820E-DB06-404E-871D-311A1E2E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1842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Sárpátki Eszter dr.</dc:creator>
  <cp:keywords/>
  <dc:description/>
  <cp:lastModifiedBy>Petrény Gáborné</cp:lastModifiedBy>
  <cp:revision>33</cp:revision>
  <cp:lastPrinted>2025-06-11T07:43:00Z</cp:lastPrinted>
  <dcterms:created xsi:type="dcterms:W3CDTF">2025-06-25T14:57:00Z</dcterms:created>
  <dcterms:modified xsi:type="dcterms:W3CDTF">2025-07-14T13:07:00Z</dcterms:modified>
</cp:coreProperties>
</file>