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EBFA" w14:textId="77777777" w:rsidR="00280E3A" w:rsidRPr="00B74331" w:rsidRDefault="00280E3A">
      <w:pPr>
        <w:rPr>
          <w:rFonts w:ascii="Book Antiqua" w:hAnsi="Book Antiqua"/>
          <w:sz w:val="23"/>
          <w:szCs w:val="23"/>
        </w:rPr>
      </w:pPr>
      <w:bookmarkStart w:id="0" w:name="_GoBack"/>
      <w:bookmarkEnd w:id="0"/>
    </w:p>
    <w:p w14:paraId="32145BB4" w14:textId="77777777" w:rsidR="00787F70" w:rsidRDefault="004619F5" w:rsidP="004619F5">
      <w:pPr>
        <w:tabs>
          <w:tab w:val="center" w:pos="4253"/>
        </w:tabs>
        <w:jc w:val="center"/>
        <w:rPr>
          <w:rFonts w:ascii="Book Antiqua" w:hAnsi="Book Antiqua"/>
          <w:bCs/>
          <w:sz w:val="22"/>
          <w:szCs w:val="22"/>
          <w:u w:val="single"/>
        </w:rPr>
      </w:pPr>
      <w:r w:rsidRPr="00787F70">
        <w:rPr>
          <w:rFonts w:ascii="Book Antiqua" w:hAnsi="Book Antiqua"/>
          <w:bCs/>
          <w:sz w:val="22"/>
          <w:szCs w:val="22"/>
          <w:u w:val="single"/>
        </w:rPr>
        <w:t xml:space="preserve">Közlemény a </w:t>
      </w:r>
      <w:proofErr w:type="spellStart"/>
      <w:r w:rsidR="00787F70" w:rsidRPr="00787F70">
        <w:rPr>
          <w:rFonts w:ascii="Book Antiqua" w:hAnsi="Book Antiqua"/>
          <w:bCs/>
          <w:sz w:val="22"/>
          <w:szCs w:val="22"/>
          <w:u w:val="single"/>
        </w:rPr>
        <w:t>Magyary</w:t>
      </w:r>
      <w:proofErr w:type="spellEnd"/>
      <w:r w:rsidR="00787F70" w:rsidRPr="00787F70">
        <w:rPr>
          <w:rFonts w:ascii="Book Antiqua" w:hAnsi="Book Antiqua"/>
          <w:bCs/>
          <w:sz w:val="22"/>
          <w:szCs w:val="22"/>
          <w:u w:val="single"/>
        </w:rPr>
        <w:t xml:space="preserve"> Zoltán-d</w:t>
      </w:r>
      <w:r w:rsidRPr="00787F70">
        <w:rPr>
          <w:rFonts w:ascii="Book Antiqua" w:hAnsi="Book Antiqua"/>
          <w:bCs/>
          <w:sz w:val="22"/>
          <w:szCs w:val="22"/>
          <w:u w:val="single"/>
        </w:rPr>
        <w:t>íj, a</w:t>
      </w:r>
      <w:r w:rsidR="00787F70" w:rsidRPr="00787F70">
        <w:rPr>
          <w:rFonts w:ascii="Book Antiqua" w:hAnsi="Book Antiqua"/>
          <w:bCs/>
          <w:sz w:val="22"/>
          <w:szCs w:val="22"/>
          <w:u w:val="single"/>
        </w:rPr>
        <w:t xml:space="preserve"> Közigazgatás Szolgálatáért Érdemérem </w:t>
      </w:r>
      <w:r w:rsidRPr="00787F70">
        <w:rPr>
          <w:rFonts w:ascii="Book Antiqua" w:hAnsi="Book Antiqua"/>
          <w:bCs/>
          <w:sz w:val="22"/>
          <w:szCs w:val="22"/>
          <w:u w:val="single"/>
        </w:rPr>
        <w:t xml:space="preserve">és </w:t>
      </w:r>
    </w:p>
    <w:p w14:paraId="7A0C033D" w14:textId="520EE347" w:rsidR="004619F5" w:rsidRPr="00787F70" w:rsidRDefault="004619F5" w:rsidP="004619F5">
      <w:pPr>
        <w:tabs>
          <w:tab w:val="center" w:pos="4253"/>
        </w:tabs>
        <w:jc w:val="center"/>
        <w:rPr>
          <w:rFonts w:ascii="Book Antiqua" w:hAnsi="Book Antiqua"/>
          <w:bCs/>
          <w:sz w:val="22"/>
          <w:szCs w:val="22"/>
          <w:u w:val="single"/>
        </w:rPr>
      </w:pPr>
      <w:proofErr w:type="gramStart"/>
      <w:r w:rsidRPr="00787F70">
        <w:rPr>
          <w:rFonts w:ascii="Book Antiqua" w:hAnsi="Book Antiqua"/>
          <w:bCs/>
          <w:sz w:val="22"/>
          <w:szCs w:val="22"/>
          <w:u w:val="single"/>
        </w:rPr>
        <w:t>a</w:t>
      </w:r>
      <w:proofErr w:type="gramEnd"/>
      <w:r w:rsidRPr="00787F70">
        <w:rPr>
          <w:rFonts w:ascii="Book Antiqua" w:hAnsi="Book Antiqua"/>
          <w:bCs/>
          <w:sz w:val="22"/>
          <w:szCs w:val="22"/>
          <w:u w:val="single"/>
        </w:rPr>
        <w:t xml:space="preserve"> Miniszteri Elismerő Oklevelek adományozásáról</w:t>
      </w:r>
    </w:p>
    <w:p w14:paraId="5603232E" w14:textId="77777777" w:rsidR="00B74331" w:rsidRPr="00787F70" w:rsidRDefault="00B74331" w:rsidP="00B74331">
      <w:pPr>
        <w:jc w:val="both"/>
        <w:rPr>
          <w:rFonts w:ascii="Book Antiqua" w:hAnsi="Book Antiqua"/>
          <w:bCs/>
          <w:sz w:val="22"/>
          <w:szCs w:val="22"/>
        </w:rPr>
      </w:pPr>
    </w:p>
    <w:p w14:paraId="5169879B" w14:textId="77777777" w:rsidR="00B74331" w:rsidRPr="00B74331" w:rsidRDefault="00B74331" w:rsidP="00B74331">
      <w:pPr>
        <w:jc w:val="both"/>
        <w:rPr>
          <w:rFonts w:ascii="Book Antiqua" w:hAnsi="Book Antiqua"/>
          <w:bCs/>
          <w:sz w:val="23"/>
          <w:szCs w:val="23"/>
        </w:rPr>
      </w:pPr>
    </w:p>
    <w:p w14:paraId="3167CB74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Cs/>
          <w:sz w:val="23"/>
          <w:szCs w:val="23"/>
        </w:rPr>
        <w:t xml:space="preserve">Dr. </w:t>
      </w:r>
      <w:proofErr w:type="spellStart"/>
      <w:r w:rsidRPr="00703803">
        <w:rPr>
          <w:rFonts w:ascii="Book Antiqua" w:hAnsi="Book Antiqua"/>
          <w:bCs/>
          <w:sz w:val="23"/>
          <w:szCs w:val="23"/>
        </w:rPr>
        <w:t>Navracsics</w:t>
      </w:r>
      <w:proofErr w:type="spellEnd"/>
      <w:r w:rsidRPr="00703803">
        <w:rPr>
          <w:rFonts w:ascii="Book Antiqua" w:hAnsi="Book Antiqua"/>
          <w:bCs/>
          <w:sz w:val="23"/>
          <w:szCs w:val="23"/>
        </w:rPr>
        <w:t xml:space="preserve"> Tibor közigazgatási és területfejlesztési miniszter a </w:t>
      </w:r>
      <w:r w:rsidRPr="00703803">
        <w:rPr>
          <w:rFonts w:ascii="Book Antiqua" w:hAnsi="Book Antiqua"/>
          <w:sz w:val="23"/>
          <w:szCs w:val="23"/>
        </w:rPr>
        <w:t xml:space="preserve">Magyarország címerének és zászlajának használatáról, valamint állami kitüntetéseiről szóló 2011. évi CCII. törvény 22. § (1) bekezdés b) pontja, továbbá a közigazgatási és </w:t>
      </w:r>
      <w:r w:rsidRPr="00703803">
        <w:rPr>
          <w:rFonts w:ascii="Book Antiqua" w:hAnsi="Book Antiqua"/>
          <w:bCs/>
          <w:sz w:val="23"/>
          <w:szCs w:val="23"/>
        </w:rPr>
        <w:t>területfejlesztési miniszter által adományozható elismerésekről szóló 3/</w:t>
      </w:r>
      <w:r w:rsidRPr="00703803">
        <w:rPr>
          <w:rFonts w:ascii="Book Antiqua" w:hAnsi="Book Antiqua"/>
          <w:sz w:val="23"/>
          <w:szCs w:val="23"/>
        </w:rPr>
        <w:t xml:space="preserve">2024. (IV. 9.) KTM rendelet alapján </w:t>
      </w:r>
    </w:p>
    <w:p w14:paraId="75F4F85B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</w:p>
    <w:p w14:paraId="51E8A562" w14:textId="77777777" w:rsidR="00787F70" w:rsidRPr="00703803" w:rsidRDefault="00787F70" w:rsidP="00787F70">
      <w:pPr>
        <w:jc w:val="both"/>
        <w:rPr>
          <w:rFonts w:ascii="Book Antiqua" w:eastAsia="Times New Roman" w:hAnsi="Book Antiqua" w:cs="Calibri"/>
          <w:iCs/>
          <w:sz w:val="23"/>
          <w:szCs w:val="23"/>
          <w:highlight w:val="yellow"/>
        </w:rPr>
      </w:pPr>
      <w:proofErr w:type="gramStart"/>
      <w:r w:rsidRPr="00703803">
        <w:rPr>
          <w:rFonts w:ascii="Book Antiqua" w:eastAsia="Times New Roman" w:hAnsi="Book Antiqua" w:cs="Calibri"/>
          <w:iCs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 w:cs="Calibri"/>
          <w:iCs/>
          <w:sz w:val="23"/>
          <w:szCs w:val="23"/>
        </w:rPr>
        <w:t xml:space="preserve"> közigazgatásban széleskörű szakmai tapasztalatokon alapuló kiemelkedő életútja, valamint a hazai területfejlesztés érdekében végzett áldozatos munkája elismeréseként</w:t>
      </w:r>
    </w:p>
    <w:p w14:paraId="651D70D9" w14:textId="77777777" w:rsidR="00787F70" w:rsidRPr="00703803" w:rsidRDefault="00787F70" w:rsidP="00787F70">
      <w:pPr>
        <w:spacing w:before="120"/>
        <w:jc w:val="both"/>
        <w:rPr>
          <w:rFonts w:ascii="Book Antiqua" w:eastAsia="Times New Roman" w:hAnsi="Book Antiqua" w:cs="Calibri"/>
          <w:b/>
          <w:bCs/>
          <w:sz w:val="23"/>
          <w:szCs w:val="23"/>
        </w:rPr>
      </w:pPr>
      <w:proofErr w:type="gramStart"/>
      <w:r w:rsidRPr="00703803">
        <w:rPr>
          <w:rFonts w:ascii="Book Antiqua" w:eastAsia="Times New Roman" w:hAnsi="Book Antiqua" w:cs="Calibri"/>
          <w:b/>
          <w:bCs/>
          <w:sz w:val="23"/>
          <w:szCs w:val="23"/>
        </w:rPr>
        <w:t>dr.</w:t>
      </w:r>
      <w:proofErr w:type="gramEnd"/>
      <w:r w:rsidRPr="00703803">
        <w:rPr>
          <w:rFonts w:ascii="Book Antiqua" w:eastAsia="Times New Roman" w:hAnsi="Book Antiqua" w:cs="Calibri"/>
          <w:b/>
          <w:bCs/>
          <w:sz w:val="23"/>
          <w:szCs w:val="23"/>
        </w:rPr>
        <w:t xml:space="preserve"> Baráth Etele,</w:t>
      </w:r>
    </w:p>
    <w:p w14:paraId="357F2347" w14:textId="77777777" w:rsidR="00787F70" w:rsidRPr="00703803" w:rsidRDefault="00787F70" w:rsidP="00787F70">
      <w:pPr>
        <w:jc w:val="both"/>
        <w:rPr>
          <w:rFonts w:ascii="Book Antiqua" w:eastAsia="Times New Roman" w:hAnsi="Book Antiqua" w:cs="Calibri"/>
          <w:sz w:val="23"/>
          <w:szCs w:val="23"/>
        </w:rPr>
      </w:pPr>
      <w:proofErr w:type="gramStart"/>
      <w:r w:rsidRPr="00703803">
        <w:rPr>
          <w:rFonts w:ascii="Book Antiqua" w:eastAsia="Times New Roman" w:hAnsi="Book Antiqua" w:cs="Calibri"/>
          <w:sz w:val="23"/>
          <w:szCs w:val="23"/>
        </w:rPr>
        <w:t>építészmérnöknek</w:t>
      </w:r>
      <w:proofErr w:type="gramEnd"/>
      <w:r w:rsidRPr="00703803">
        <w:rPr>
          <w:rFonts w:ascii="Book Antiqua" w:eastAsia="Times New Roman" w:hAnsi="Book Antiqua" w:cs="Calibri"/>
          <w:sz w:val="23"/>
          <w:szCs w:val="23"/>
        </w:rPr>
        <w:t xml:space="preserve">, volt országgyűlési képviselőnek és miniszternek, a Magyar Közgazdasági Társaság Fejlesztéspolitikai Szakosztálya és a Magyar </w:t>
      </w:r>
      <w:proofErr w:type="spellStart"/>
      <w:r w:rsidRPr="00703803">
        <w:rPr>
          <w:rFonts w:ascii="Book Antiqua" w:eastAsia="Times New Roman" w:hAnsi="Book Antiqua" w:cs="Calibri"/>
          <w:sz w:val="23"/>
          <w:szCs w:val="23"/>
        </w:rPr>
        <w:t>Kajak-Kenu</w:t>
      </w:r>
      <w:proofErr w:type="spellEnd"/>
      <w:r w:rsidRPr="00703803">
        <w:rPr>
          <w:rFonts w:ascii="Book Antiqua" w:eastAsia="Times New Roman" w:hAnsi="Book Antiqua" w:cs="Calibri"/>
          <w:sz w:val="23"/>
          <w:szCs w:val="23"/>
        </w:rPr>
        <w:t xml:space="preserve"> Szövetség Közgyűlése elnökének,</w:t>
      </w:r>
      <w:r>
        <w:rPr>
          <w:rFonts w:ascii="Book Antiqua" w:eastAsia="Times New Roman" w:hAnsi="Book Antiqua" w:cs="Calibri"/>
          <w:sz w:val="23"/>
          <w:szCs w:val="23"/>
        </w:rPr>
        <w:t xml:space="preserve"> </w:t>
      </w:r>
    </w:p>
    <w:p w14:paraId="69792A97" w14:textId="77777777" w:rsidR="00787F70" w:rsidRPr="00703803" w:rsidRDefault="00787F70" w:rsidP="00787F70">
      <w:pPr>
        <w:jc w:val="both"/>
        <w:rPr>
          <w:rFonts w:ascii="Book Antiqua" w:eastAsia="Times New Roman" w:hAnsi="Book Antiqua" w:cs="Calibri"/>
          <w:sz w:val="23"/>
          <w:szCs w:val="23"/>
        </w:rPr>
      </w:pPr>
    </w:p>
    <w:p w14:paraId="6863CDDA" w14:textId="77777777" w:rsidR="00787F70" w:rsidRPr="00703803" w:rsidRDefault="00787F70" w:rsidP="00787F70">
      <w:pPr>
        <w:jc w:val="both"/>
        <w:rPr>
          <w:rFonts w:ascii="Book Antiqua" w:eastAsia="Times New Roman" w:hAnsi="Book Antiqua" w:cs="Calibri"/>
          <w:iCs/>
          <w:sz w:val="23"/>
          <w:szCs w:val="23"/>
        </w:rPr>
      </w:pPr>
      <w:proofErr w:type="gramStart"/>
      <w:r w:rsidRPr="00703803">
        <w:rPr>
          <w:rFonts w:ascii="Book Antiqua" w:eastAsia="Times New Roman" w:hAnsi="Book Antiqua" w:cs="Calibri"/>
          <w:iCs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 w:cs="Calibri"/>
          <w:iCs/>
          <w:sz w:val="23"/>
          <w:szCs w:val="23"/>
        </w:rPr>
        <w:t xml:space="preserve"> közigazgatásban eltöltött több mint két évtizedes kiemelkedő színvonalú szakmai munkája és példaértékű elkötelezettsége, valamint oktatói tevékenysége elismeréseként</w:t>
      </w:r>
    </w:p>
    <w:p w14:paraId="57DD0CB8" w14:textId="77777777" w:rsidR="00787F70" w:rsidRPr="00703803" w:rsidRDefault="00787F70" w:rsidP="00787F70">
      <w:pPr>
        <w:spacing w:before="120"/>
        <w:jc w:val="both"/>
        <w:rPr>
          <w:rFonts w:ascii="Book Antiqua" w:eastAsia="Times New Roman" w:hAnsi="Book Antiqua" w:cs="Calibri"/>
          <w:b/>
          <w:bCs/>
          <w:sz w:val="23"/>
          <w:szCs w:val="23"/>
          <w:highlight w:val="yellow"/>
        </w:rPr>
      </w:pPr>
      <w:proofErr w:type="gramStart"/>
      <w:r w:rsidRPr="00703803">
        <w:rPr>
          <w:rFonts w:ascii="Book Antiqua" w:eastAsia="Times New Roman" w:hAnsi="Book Antiqua" w:cs="Calibri"/>
          <w:b/>
          <w:bCs/>
          <w:sz w:val="23"/>
          <w:szCs w:val="23"/>
        </w:rPr>
        <w:t>dr.</w:t>
      </w:r>
      <w:proofErr w:type="gramEnd"/>
      <w:r w:rsidRPr="00703803">
        <w:rPr>
          <w:rFonts w:ascii="Book Antiqua" w:eastAsia="Times New Roman" w:hAnsi="Book Antiqua" w:cs="Calibri"/>
          <w:b/>
          <w:bCs/>
          <w:sz w:val="23"/>
          <w:szCs w:val="23"/>
        </w:rPr>
        <w:t xml:space="preserve"> </w:t>
      </w:r>
      <w:proofErr w:type="spellStart"/>
      <w:r w:rsidRPr="00703803">
        <w:rPr>
          <w:rFonts w:ascii="Book Antiqua" w:eastAsia="Times New Roman" w:hAnsi="Book Antiqua" w:cs="Calibri"/>
          <w:b/>
          <w:bCs/>
          <w:sz w:val="23"/>
          <w:szCs w:val="23"/>
        </w:rPr>
        <w:t>Gyurita</w:t>
      </w:r>
      <w:proofErr w:type="spellEnd"/>
      <w:r w:rsidRPr="00703803">
        <w:rPr>
          <w:rFonts w:ascii="Book Antiqua" w:eastAsia="Times New Roman" w:hAnsi="Book Antiqua" w:cs="Calibri"/>
          <w:b/>
          <w:bCs/>
          <w:sz w:val="23"/>
          <w:szCs w:val="23"/>
        </w:rPr>
        <w:t xml:space="preserve"> Erzsébet Ritának,</w:t>
      </w:r>
    </w:p>
    <w:p w14:paraId="563DD798" w14:textId="77777777" w:rsidR="00787F70" w:rsidRPr="00703803" w:rsidRDefault="00787F70" w:rsidP="00787F70">
      <w:pPr>
        <w:jc w:val="both"/>
        <w:rPr>
          <w:rFonts w:ascii="Book Antiqua" w:eastAsia="Times New Roman" w:hAnsi="Book Antiqua" w:cs="Calibri"/>
          <w:sz w:val="23"/>
          <w:szCs w:val="23"/>
        </w:rPr>
      </w:pPr>
      <w:proofErr w:type="gramStart"/>
      <w:r w:rsidRPr="00703803">
        <w:rPr>
          <w:rFonts w:ascii="Book Antiqua" w:eastAsia="Times New Roman" w:hAnsi="Book Antiqua" w:cs="Calibri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 w:cs="Calibri"/>
          <w:sz w:val="23"/>
          <w:szCs w:val="23"/>
        </w:rPr>
        <w:t xml:space="preserve"> Győr-Moson-Sopron Vármegyei Kormányhivatal főigazgatójának</w:t>
      </w:r>
    </w:p>
    <w:p w14:paraId="1D84B983" w14:textId="77777777" w:rsidR="00787F70" w:rsidRPr="00703803" w:rsidRDefault="00787F70" w:rsidP="00787F70">
      <w:pPr>
        <w:contextualSpacing/>
        <w:rPr>
          <w:rFonts w:ascii="Book Antiqua" w:hAnsi="Book Antiqua"/>
          <w:b/>
          <w:sz w:val="23"/>
          <w:szCs w:val="23"/>
        </w:rPr>
      </w:pPr>
    </w:p>
    <w:p w14:paraId="07CDA186" w14:textId="77777777" w:rsidR="00787F70" w:rsidRPr="00703803" w:rsidRDefault="00787F70" w:rsidP="00787F70">
      <w:pPr>
        <w:contextualSpacing/>
        <w:jc w:val="center"/>
        <w:rPr>
          <w:rFonts w:ascii="Book Antiqua" w:hAnsi="Book Antiqua"/>
          <w:sz w:val="23"/>
          <w:szCs w:val="23"/>
        </w:rPr>
      </w:pPr>
      <w:proofErr w:type="spellStart"/>
      <w:r w:rsidRPr="00703803">
        <w:rPr>
          <w:rFonts w:ascii="Book Antiqua" w:hAnsi="Book Antiqua"/>
          <w:b/>
          <w:sz w:val="23"/>
          <w:szCs w:val="23"/>
        </w:rPr>
        <w:t>Magyary</w:t>
      </w:r>
      <w:proofErr w:type="spellEnd"/>
      <w:r w:rsidRPr="00703803">
        <w:rPr>
          <w:rFonts w:ascii="Book Antiqua" w:hAnsi="Book Antiqua"/>
          <w:b/>
          <w:sz w:val="23"/>
          <w:szCs w:val="23"/>
        </w:rPr>
        <w:t xml:space="preserve"> Zoltán-díjat</w:t>
      </w:r>
      <w:r w:rsidRPr="00703803">
        <w:rPr>
          <w:rFonts w:ascii="Book Antiqua" w:hAnsi="Book Antiqua"/>
          <w:sz w:val="23"/>
          <w:szCs w:val="23"/>
        </w:rPr>
        <w:t>;</w:t>
      </w:r>
    </w:p>
    <w:p w14:paraId="76BA375E" w14:textId="77777777" w:rsidR="00787F70" w:rsidRPr="00703803" w:rsidRDefault="00787F70" w:rsidP="00787F70">
      <w:pPr>
        <w:contextualSpacing/>
        <w:jc w:val="both"/>
        <w:rPr>
          <w:rFonts w:ascii="Book Antiqua" w:hAnsi="Book Antiqua"/>
          <w:sz w:val="23"/>
          <w:szCs w:val="23"/>
        </w:rPr>
      </w:pPr>
    </w:p>
    <w:p w14:paraId="60EAF8FF" w14:textId="77777777" w:rsidR="00787F70" w:rsidRPr="00703803" w:rsidRDefault="00787F70" w:rsidP="00787F70">
      <w:pPr>
        <w:contextualSpacing/>
        <w:jc w:val="both"/>
        <w:rPr>
          <w:rFonts w:ascii="Book Antiqua" w:hAnsi="Book Antiqua"/>
          <w:sz w:val="23"/>
          <w:szCs w:val="23"/>
        </w:rPr>
      </w:pPr>
    </w:p>
    <w:p w14:paraId="315F458D" w14:textId="77777777" w:rsidR="00787F70" w:rsidRPr="00703803" w:rsidRDefault="00787F70" w:rsidP="00787F70">
      <w:pPr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 érdekében végzett kiemelkedő munkája elismeréseként</w:t>
      </w:r>
      <w:r w:rsidRPr="00703803">
        <w:rPr>
          <w:rFonts w:ascii="Book Antiqua" w:eastAsia="Times New Roman" w:hAnsi="Book Antiqua"/>
          <w:sz w:val="23"/>
          <w:szCs w:val="23"/>
        </w:rPr>
        <w:t xml:space="preserve"> </w:t>
      </w:r>
    </w:p>
    <w:p w14:paraId="2EFBEFD1" w14:textId="77777777" w:rsidR="00787F70" w:rsidRPr="00703803" w:rsidRDefault="00787F70" w:rsidP="00787F70">
      <w:pPr>
        <w:contextualSpacing/>
        <w:jc w:val="both"/>
        <w:rPr>
          <w:rFonts w:ascii="Book Antiqua" w:eastAsia="Times New Roman" w:hAnsi="Book Antiqua"/>
          <w:color w:val="000000"/>
          <w:sz w:val="23"/>
          <w:szCs w:val="23"/>
        </w:rPr>
      </w:pPr>
    </w:p>
    <w:p w14:paraId="122BE43E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Baráth Lászlónak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38DFE4A8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sz w:val="23"/>
          <w:szCs w:val="23"/>
        </w:rPr>
        <w:t xml:space="preserve">Girincs község polgármesterének, </w:t>
      </w:r>
    </w:p>
    <w:p w14:paraId="0053DB79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2C176DA7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Béres Ágostonnak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19D65818" w14:textId="77777777" w:rsidR="00787F70" w:rsidRPr="00703803" w:rsidRDefault="00787F70" w:rsidP="00787F70">
      <w:pPr>
        <w:jc w:val="both"/>
        <w:rPr>
          <w:rFonts w:ascii="Book Antiqua" w:eastAsia="Meiryo UI" w:hAnsi="Book Antiqua"/>
          <w:iCs/>
          <w:sz w:val="23"/>
          <w:szCs w:val="23"/>
          <w:highlight w:val="yellow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Szabolcs-Szatmár-Bereg Vármegyei Kormányhivatal Építésügyi és Örökségvédelmi Főosztálya főosztályvezetőjének, </w:t>
      </w:r>
    </w:p>
    <w:p w14:paraId="4EFE49F7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0C6859E2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lastRenderedPageBreak/>
        <w:t>Both Gyulának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1A4CDBB7" w14:textId="77777777" w:rsidR="00787F70" w:rsidRPr="00703803" w:rsidRDefault="00787F70" w:rsidP="00787F70">
      <w:pPr>
        <w:jc w:val="both"/>
        <w:rPr>
          <w:rFonts w:ascii="Book Antiqua" w:eastAsia="Meiryo UI" w:hAnsi="Book Antiqua"/>
          <w:iCs/>
          <w:sz w:val="23"/>
          <w:szCs w:val="23"/>
          <w:highlight w:val="yellow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Vas Vármegyei Kormányhivatal Agrárügyi Főosztálya kormánytisztviselőjének,</w:t>
      </w:r>
      <w:r w:rsidRPr="00703803">
        <w:rPr>
          <w:rFonts w:ascii="Book Antiqua" w:eastAsia="Meiryo UI" w:hAnsi="Book Antiqua"/>
          <w:iCs/>
          <w:sz w:val="23"/>
          <w:szCs w:val="23"/>
          <w:highlight w:val="yellow"/>
        </w:rPr>
        <w:t xml:space="preserve"> </w:t>
      </w:r>
    </w:p>
    <w:p w14:paraId="1195C031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38FAE0EE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</w:t>
      </w:r>
      <w:proofErr w:type="spellStart"/>
      <w:r w:rsidRPr="00703803">
        <w:rPr>
          <w:rFonts w:ascii="Book Antiqua" w:eastAsia="Times New Roman" w:hAnsi="Book Antiqua"/>
          <w:b/>
          <w:sz w:val="23"/>
          <w:szCs w:val="23"/>
        </w:rPr>
        <w:t>Cziráky</w:t>
      </w:r>
      <w:proofErr w:type="spell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Gábornak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0B93EF18" w14:textId="77777777" w:rsidR="00787F70" w:rsidRPr="00703803" w:rsidRDefault="00787F70" w:rsidP="00787F70">
      <w:pPr>
        <w:jc w:val="both"/>
        <w:rPr>
          <w:rFonts w:ascii="Book Antiqua" w:eastAsia="Meiryo UI" w:hAnsi="Book Antiqua"/>
          <w:iCs/>
          <w:sz w:val="23"/>
          <w:szCs w:val="23"/>
          <w:highlight w:val="yellow"/>
        </w:rPr>
      </w:pPr>
      <w:r w:rsidRPr="00703803">
        <w:rPr>
          <w:rFonts w:ascii="Book Antiqua" w:eastAsia="Times New Roman" w:hAnsi="Book Antiqua"/>
          <w:sz w:val="23"/>
          <w:szCs w:val="23"/>
        </w:rPr>
        <w:t>Budapest Főváros Kormányhivatala Jogi és Koordinációs Főosztálya kormánytisztviselőjének,</w:t>
      </w:r>
      <w:r w:rsidRPr="00703803">
        <w:rPr>
          <w:rFonts w:ascii="Book Antiqua" w:eastAsia="Meiryo UI" w:hAnsi="Book Antiqua"/>
          <w:iCs/>
          <w:sz w:val="23"/>
          <w:szCs w:val="23"/>
          <w:highlight w:val="yellow"/>
        </w:rPr>
        <w:t xml:space="preserve"> </w:t>
      </w:r>
    </w:p>
    <w:p w14:paraId="7A8E3695" w14:textId="77777777" w:rsidR="00787F70" w:rsidRDefault="00787F70" w:rsidP="00787F70">
      <w:pPr>
        <w:jc w:val="both"/>
        <w:rPr>
          <w:rFonts w:ascii="Book Antiqua" w:eastAsia="Times New Roman" w:hAnsi="Book Antiqua"/>
          <w:b/>
          <w:sz w:val="23"/>
          <w:szCs w:val="23"/>
        </w:rPr>
      </w:pPr>
    </w:p>
    <w:p w14:paraId="3CD0F64E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spellStart"/>
      <w:r w:rsidRPr="00703803">
        <w:rPr>
          <w:rFonts w:ascii="Book Antiqua" w:eastAsia="Times New Roman" w:hAnsi="Book Antiqua"/>
          <w:b/>
          <w:sz w:val="23"/>
          <w:szCs w:val="23"/>
        </w:rPr>
        <w:t>Csizy</w:t>
      </w:r>
      <w:proofErr w:type="spell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Gábornak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3785D1B3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Baranya Vármegyei Kormányhivatal Agrárügyi Főosztálya osztályvezetőjének,</w:t>
      </w:r>
      <w:r w:rsidRPr="00703803">
        <w:rPr>
          <w:rFonts w:ascii="Book Antiqua" w:eastAsia="Meiryo UI" w:hAnsi="Book Antiqua"/>
          <w:iCs/>
          <w:sz w:val="23"/>
          <w:szCs w:val="23"/>
          <w:highlight w:val="yellow"/>
        </w:rPr>
        <w:t xml:space="preserve"> </w:t>
      </w:r>
    </w:p>
    <w:p w14:paraId="23CA7ED2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469AD00F" w14:textId="77777777" w:rsidR="0002652B" w:rsidRDefault="0002652B" w:rsidP="00787F70">
      <w:pPr>
        <w:jc w:val="both"/>
        <w:rPr>
          <w:rFonts w:ascii="Book Antiqua" w:eastAsia="Times New Roman" w:hAnsi="Book Antiqua"/>
          <w:b/>
          <w:sz w:val="23"/>
          <w:szCs w:val="23"/>
        </w:rPr>
      </w:pPr>
    </w:p>
    <w:p w14:paraId="2A6FFA02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Csorbáné Balogh Évának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24D6EFA7" w14:textId="77777777" w:rsidR="00787F70" w:rsidRPr="00703803" w:rsidRDefault="00787F70" w:rsidP="00787F70">
      <w:pPr>
        <w:jc w:val="both"/>
        <w:rPr>
          <w:rFonts w:ascii="Book Antiqua" w:eastAsia="Meiryo UI" w:hAnsi="Book Antiqua"/>
          <w:iCs/>
          <w:sz w:val="23"/>
          <w:szCs w:val="23"/>
          <w:highlight w:val="yellow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Önkormányzati Gazdasági Főosztálya kormánytisztviselőjének,</w:t>
      </w:r>
      <w:r w:rsidRPr="00703803">
        <w:rPr>
          <w:rFonts w:ascii="Book Antiqua" w:eastAsia="Meiryo UI" w:hAnsi="Book Antiqua"/>
          <w:iCs/>
          <w:sz w:val="23"/>
          <w:szCs w:val="23"/>
          <w:highlight w:val="yellow"/>
        </w:rPr>
        <w:t xml:space="preserve"> </w:t>
      </w:r>
    </w:p>
    <w:p w14:paraId="64B493BC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7E948ABB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Deák Lászlónak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239B164E" w14:textId="77777777" w:rsidR="00787F70" w:rsidRPr="00703803" w:rsidRDefault="00787F70" w:rsidP="00787F70">
      <w:pPr>
        <w:jc w:val="both"/>
        <w:rPr>
          <w:rFonts w:ascii="Book Antiqua" w:eastAsia="Meiryo UI" w:hAnsi="Book Antiqua"/>
          <w:iCs/>
          <w:sz w:val="23"/>
          <w:szCs w:val="23"/>
          <w:highlight w:val="yellow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Önkormányzati Főosztálya kormánytisztviselőjének,</w:t>
      </w:r>
      <w:r w:rsidRPr="00703803">
        <w:rPr>
          <w:rFonts w:ascii="Book Antiqua" w:eastAsia="Meiryo UI" w:hAnsi="Book Antiqua"/>
          <w:iCs/>
          <w:sz w:val="23"/>
          <w:szCs w:val="23"/>
          <w:highlight w:val="yellow"/>
        </w:rPr>
        <w:t xml:space="preserve"> </w:t>
      </w:r>
    </w:p>
    <w:p w14:paraId="0FB3773F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72F2553F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spellStart"/>
      <w:r w:rsidRPr="00703803">
        <w:rPr>
          <w:rFonts w:ascii="Book Antiqua" w:eastAsia="Times New Roman" w:hAnsi="Book Antiqua"/>
          <w:b/>
          <w:sz w:val="23"/>
          <w:szCs w:val="23"/>
        </w:rPr>
        <w:t>Gróti</w:t>
      </w:r>
      <w:proofErr w:type="spell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Mónikának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55BD35EA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Somogy Vármegyei Kormányhivatal Jogi, Humánpolitikai és Koordinációs Főosztálya kormánytisztviselőjének,</w:t>
      </w:r>
    </w:p>
    <w:p w14:paraId="56CA3EBA" w14:textId="77777777" w:rsidR="00787F70" w:rsidRPr="00703803" w:rsidRDefault="00787F70" w:rsidP="00787F70">
      <w:pPr>
        <w:jc w:val="both"/>
        <w:rPr>
          <w:rFonts w:ascii="Book Antiqua" w:eastAsia="Times New Roman" w:hAnsi="Book Antiqua"/>
          <w:b/>
          <w:sz w:val="23"/>
          <w:szCs w:val="23"/>
        </w:rPr>
      </w:pPr>
    </w:p>
    <w:p w14:paraId="27D554EA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Gulyás Imrének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3E276BB3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Békés Vármegyei Kormányhivatal Gyulai Járási Hivatala hivatalvezetőjének,</w:t>
      </w:r>
    </w:p>
    <w:p w14:paraId="095B91F0" w14:textId="77777777" w:rsidR="00787F70" w:rsidRPr="00703803" w:rsidRDefault="00787F70" w:rsidP="00787F70">
      <w:pPr>
        <w:jc w:val="center"/>
        <w:rPr>
          <w:rFonts w:ascii="Book Antiqua" w:eastAsia="Times New Roman" w:hAnsi="Book Antiqua"/>
          <w:bCs/>
          <w:sz w:val="23"/>
          <w:szCs w:val="23"/>
        </w:rPr>
      </w:pPr>
    </w:p>
    <w:p w14:paraId="18FA6AD9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Horváth Csabának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59E1C552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sz w:val="23"/>
          <w:szCs w:val="23"/>
        </w:rPr>
        <w:t>Budapest Főváros Kormányhivatala Informatikai Főosztálya osztályvezetőjének,</w:t>
      </w:r>
    </w:p>
    <w:p w14:paraId="455BC75C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6CFBF5D4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Jakabné Tarnai Évának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1912A4F4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sz w:val="23"/>
          <w:szCs w:val="23"/>
        </w:rPr>
        <w:t>Budapest Főváros XIII. kerületi Polgármesteri Hivatala anyakönyvi ügyintézőjének,</w:t>
      </w:r>
    </w:p>
    <w:p w14:paraId="7B4EDD82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1B94BF43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spellStart"/>
      <w:r w:rsidRPr="00703803">
        <w:rPr>
          <w:rFonts w:ascii="Book Antiqua" w:eastAsia="Times New Roman" w:hAnsi="Book Antiqua"/>
          <w:b/>
          <w:sz w:val="23"/>
          <w:szCs w:val="23"/>
        </w:rPr>
        <w:t>Kisháziné</w:t>
      </w:r>
      <w:proofErr w:type="spell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dr. Puskás Zsuzsanna Katalinnak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347A2AB5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lastRenderedPageBreak/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Bács-Kiskun Vármegyei Kormányhivatal Népegészségügyi Főosztálya főosztályvezetőjének, vármegyei </w:t>
      </w:r>
      <w:proofErr w:type="spellStart"/>
      <w:r w:rsidRPr="00703803">
        <w:rPr>
          <w:rFonts w:ascii="Book Antiqua" w:eastAsia="Times New Roman" w:hAnsi="Book Antiqua"/>
          <w:sz w:val="23"/>
          <w:szCs w:val="23"/>
        </w:rPr>
        <w:t>tisztifőorvosnak</w:t>
      </w:r>
      <w:proofErr w:type="spellEnd"/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4DC53287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2130378B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spellStart"/>
      <w:r w:rsidRPr="00703803">
        <w:rPr>
          <w:rFonts w:ascii="Book Antiqua" w:eastAsia="Times New Roman" w:hAnsi="Book Antiqua"/>
          <w:b/>
          <w:sz w:val="23"/>
          <w:szCs w:val="23"/>
        </w:rPr>
        <w:t>Kremmer</w:t>
      </w:r>
      <w:proofErr w:type="spell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Gábornénak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51CF8272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Mendei Polgármesteri Hivatal igazgatási előadójának,</w:t>
      </w:r>
    </w:p>
    <w:p w14:paraId="20CC3D09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564E5224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spellStart"/>
      <w:r w:rsidRPr="00703803">
        <w:rPr>
          <w:rFonts w:ascii="Book Antiqua" w:eastAsia="Times New Roman" w:hAnsi="Book Antiqua"/>
          <w:b/>
          <w:sz w:val="23"/>
          <w:szCs w:val="23"/>
        </w:rPr>
        <w:t>Kulhaviné</w:t>
      </w:r>
      <w:proofErr w:type="spell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</w:t>
      </w:r>
      <w:proofErr w:type="spellStart"/>
      <w:r w:rsidRPr="00703803">
        <w:rPr>
          <w:rFonts w:ascii="Book Antiqua" w:eastAsia="Times New Roman" w:hAnsi="Book Antiqua"/>
          <w:b/>
          <w:sz w:val="23"/>
          <w:szCs w:val="23"/>
        </w:rPr>
        <w:t>Vitkóczi</w:t>
      </w:r>
      <w:proofErr w:type="spell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Mártának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15B2210C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Nógrád Vármegyei Kormányhivatal Bátonyterenyei Járási Hivatala hivatalvezető-helyettesének,</w:t>
      </w:r>
    </w:p>
    <w:p w14:paraId="6DAA8766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42193D2E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Laki Tibornak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5D4CE18E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Szervezetbiztonsági és Dokumentációs Főosztálya főosztályvezetőjének,</w:t>
      </w:r>
    </w:p>
    <w:p w14:paraId="6975E83D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6B5B5C53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Madarász Áron Viktornak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2AF1D922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Ingatlan-nyilvántartási és Térképészeti Főosztálya osztályvezetőjének,</w:t>
      </w:r>
    </w:p>
    <w:p w14:paraId="1B23C64B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467AF606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Mátyás Richárdnak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763D28A8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Kormányhivatali Ügyfélszolgálati Főosztálya kormánytisztviselőjének,</w:t>
      </w:r>
    </w:p>
    <w:p w14:paraId="234DA520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74C48C45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Nagy Gábor Istvánnénak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3346367E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Kéthelyi Közös Önkormányzati Hivatal nyugalmazott jegyzőjének,</w:t>
      </w:r>
    </w:p>
    <w:p w14:paraId="27A54A54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3C2CB4E7" w14:textId="77777777" w:rsidR="0002652B" w:rsidRDefault="0002652B" w:rsidP="00787F70">
      <w:pPr>
        <w:jc w:val="both"/>
        <w:rPr>
          <w:rFonts w:ascii="Book Antiqua" w:eastAsia="Times New Roman" w:hAnsi="Book Antiqua"/>
          <w:b/>
          <w:sz w:val="23"/>
          <w:szCs w:val="23"/>
        </w:rPr>
      </w:pPr>
    </w:p>
    <w:p w14:paraId="1A24D983" w14:textId="77777777" w:rsidR="0002652B" w:rsidRDefault="0002652B" w:rsidP="00787F70">
      <w:pPr>
        <w:jc w:val="both"/>
        <w:rPr>
          <w:rFonts w:ascii="Book Antiqua" w:eastAsia="Times New Roman" w:hAnsi="Book Antiqua"/>
          <w:b/>
          <w:sz w:val="23"/>
          <w:szCs w:val="23"/>
        </w:rPr>
      </w:pPr>
    </w:p>
    <w:p w14:paraId="0B214818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Németh Veronikának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16D77073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Költségvetési Főosztálya főosztályvezetőjének,</w:t>
      </w:r>
    </w:p>
    <w:p w14:paraId="6201BA4D" w14:textId="77777777" w:rsidR="00787F70" w:rsidRPr="00703803" w:rsidRDefault="00787F70" w:rsidP="00787F70">
      <w:pPr>
        <w:rPr>
          <w:rFonts w:ascii="Book Antiqua" w:eastAsia="Meiryo UI" w:hAnsi="Book Antiqua"/>
          <w:iCs/>
          <w:sz w:val="23"/>
          <w:szCs w:val="23"/>
          <w:highlight w:val="yellow"/>
        </w:rPr>
      </w:pPr>
    </w:p>
    <w:p w14:paraId="77550398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spellStart"/>
      <w:r w:rsidRPr="00703803">
        <w:rPr>
          <w:rFonts w:ascii="Book Antiqua" w:eastAsia="Times New Roman" w:hAnsi="Book Antiqua"/>
          <w:b/>
          <w:sz w:val="23"/>
          <w:szCs w:val="23"/>
        </w:rPr>
        <w:t>Olaszy</w:t>
      </w:r>
      <w:proofErr w:type="spell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Judit Kamillának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1377E671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Területi Közigazgatás Működtetéséért Felelős Helyettes Államtitkári Titkársága kormánytisztviselőjének,</w:t>
      </w:r>
    </w:p>
    <w:p w14:paraId="79D03937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442FEDB7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Orgoványi Péter Valternek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7DBF4D55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Koordinációs Főosztálya kormánytisztviselőjének,</w:t>
      </w:r>
    </w:p>
    <w:p w14:paraId="2F06BD80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</w:p>
    <w:p w14:paraId="30A0A8A6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 xml:space="preserve">Pálfy </w:t>
      </w:r>
      <w:proofErr w:type="spellStart"/>
      <w:r w:rsidRPr="00703803">
        <w:rPr>
          <w:rFonts w:ascii="Book Antiqua" w:eastAsia="Times New Roman" w:hAnsi="Book Antiqua"/>
          <w:b/>
          <w:sz w:val="23"/>
          <w:szCs w:val="23"/>
        </w:rPr>
        <w:t>Eörs</w:t>
      </w:r>
      <w:proofErr w:type="spell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Péternek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1E72B748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Parlamenti Államtitkári </w:t>
      </w:r>
      <w:proofErr w:type="spellStart"/>
      <w:r w:rsidRPr="00703803">
        <w:rPr>
          <w:rFonts w:ascii="Book Antiqua" w:eastAsia="Times New Roman" w:hAnsi="Book Antiqua"/>
          <w:sz w:val="23"/>
          <w:szCs w:val="23"/>
        </w:rPr>
        <w:t>Kabinete</w:t>
      </w:r>
      <w:proofErr w:type="spellEnd"/>
      <w:r w:rsidRPr="00703803">
        <w:rPr>
          <w:rFonts w:ascii="Book Antiqua" w:eastAsia="Times New Roman" w:hAnsi="Book Antiqua"/>
          <w:sz w:val="23"/>
          <w:szCs w:val="23"/>
        </w:rPr>
        <w:t xml:space="preserve"> Programkoordinációs Osztálya kormánytisztviselőjének,</w:t>
      </w:r>
    </w:p>
    <w:p w14:paraId="31EE09DE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</w:p>
    <w:p w14:paraId="13FD52C8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Petrovicsné Nyitrai Borbála Veronikának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785D80EB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Tiszaújvárosi Polgármesteri Hivatal Pénzügyi, Fejlesztési és Városüzemeltetési Osztálya nyugalmazott osztályvezetőjének,</w:t>
      </w:r>
    </w:p>
    <w:p w14:paraId="3627B567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</w:p>
    <w:p w14:paraId="2C66F7FA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Póka Vendelnek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0543F735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Komárom-Esztergom Vármegyei Kormányhivatal Tatabányai Járási Hivatala Gyámügyi Osztálya osztályvezetőjének,</w:t>
      </w:r>
    </w:p>
    <w:p w14:paraId="1B6F6760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</w:p>
    <w:p w14:paraId="1BDD8D6B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spellStart"/>
      <w:r w:rsidRPr="00703803">
        <w:rPr>
          <w:rFonts w:ascii="Book Antiqua" w:eastAsia="Times New Roman" w:hAnsi="Book Antiqua"/>
          <w:b/>
          <w:sz w:val="23"/>
          <w:szCs w:val="23"/>
        </w:rPr>
        <w:t>Radvánszkiné</w:t>
      </w:r>
      <w:proofErr w:type="spell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Erdélyi Erikának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1D86F68C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Költségvetési  Főosztálya osztályvezetőjének,</w:t>
      </w:r>
    </w:p>
    <w:p w14:paraId="5DAD26EF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56BB8301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Rózsa Boglárkának</w:t>
      </w:r>
      <w:r>
        <w:rPr>
          <w:rFonts w:ascii="Book Antiqua" w:eastAsia="Times New Roman" w:hAnsi="Book Antiqua"/>
          <w:b/>
          <w:sz w:val="23"/>
          <w:szCs w:val="23"/>
        </w:rPr>
        <w:t>,</w:t>
      </w:r>
    </w:p>
    <w:p w14:paraId="729D9194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Kormányhivatali Szakmai Irányítási és Koordinációs Főosztálya kormánytisztviselőjének,</w:t>
      </w:r>
    </w:p>
    <w:p w14:paraId="21E6E144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315CA2FA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Szabó Annának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49E53047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Pest Vármegyei Kormányhivatal Dabasi Járási Hivatala Kormányablak Osztálya kormánytisztviselőjének,</w:t>
      </w:r>
    </w:p>
    <w:p w14:paraId="7879FD5D" w14:textId="77777777" w:rsidR="00787F70" w:rsidRPr="00703803" w:rsidRDefault="00787F70" w:rsidP="00787F70">
      <w:pPr>
        <w:ind w:left="2608" w:hanging="2608"/>
        <w:rPr>
          <w:rFonts w:ascii="Book Antiqua" w:hAnsi="Book Antiqua"/>
          <w:sz w:val="23"/>
          <w:szCs w:val="23"/>
        </w:rPr>
      </w:pPr>
    </w:p>
    <w:p w14:paraId="7AF9D65D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Szántóné dr. Novák Eszternek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5DA1981B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Tolna Vármegyei Kormányhivatal Paksi Járási Hivatala hivatalvezetőjének,</w:t>
      </w:r>
    </w:p>
    <w:p w14:paraId="1B553A6C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2FAF0951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spellStart"/>
      <w:r w:rsidRPr="00703803">
        <w:rPr>
          <w:rFonts w:ascii="Book Antiqua" w:eastAsia="Times New Roman" w:hAnsi="Book Antiqua"/>
          <w:b/>
          <w:sz w:val="23"/>
          <w:szCs w:val="23"/>
        </w:rPr>
        <w:t>Szebegyinszki</w:t>
      </w:r>
      <w:proofErr w:type="spell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Pálnénak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69053839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Kondorosi Közös Önkormányzati Hivatal nyugalmazott aljegyzőjének,</w:t>
      </w:r>
    </w:p>
    <w:p w14:paraId="084ACDB5" w14:textId="77777777" w:rsidR="00787F70" w:rsidRPr="00703803" w:rsidRDefault="00787F70" w:rsidP="00787F70">
      <w:pPr>
        <w:ind w:left="2608" w:hanging="2608"/>
        <w:rPr>
          <w:rFonts w:ascii="Book Antiqua" w:hAnsi="Book Antiqua"/>
          <w:sz w:val="23"/>
          <w:szCs w:val="23"/>
        </w:rPr>
      </w:pPr>
    </w:p>
    <w:p w14:paraId="38C25AEB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Szőnyiné dr. Varga Krisztinának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1326ABC3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Törvényességi Felügyeleti és Eljárásjogi Főosztálya osztályvezetőjének,</w:t>
      </w:r>
    </w:p>
    <w:p w14:paraId="4D9808C4" w14:textId="77777777" w:rsidR="00787F70" w:rsidRPr="00703803" w:rsidRDefault="00787F70" w:rsidP="00787F70">
      <w:pPr>
        <w:ind w:left="2608" w:hanging="2608"/>
        <w:rPr>
          <w:rFonts w:ascii="Book Antiqua" w:hAnsi="Book Antiqua"/>
          <w:sz w:val="23"/>
          <w:szCs w:val="23"/>
        </w:rPr>
      </w:pPr>
    </w:p>
    <w:p w14:paraId="5C95387E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Tárkányi Sándornak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63A52C30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Győr-Moson-Sopron Vármegyei Kormányhivatal örökségvédelmi szakügyintézőjének,</w:t>
      </w:r>
    </w:p>
    <w:p w14:paraId="12B93708" w14:textId="77777777" w:rsidR="0002652B" w:rsidRDefault="0002652B" w:rsidP="00787F70">
      <w:pPr>
        <w:jc w:val="both"/>
        <w:rPr>
          <w:rFonts w:ascii="Book Antiqua" w:eastAsia="Times New Roman" w:hAnsi="Book Antiqua"/>
          <w:b/>
          <w:sz w:val="23"/>
          <w:szCs w:val="23"/>
        </w:rPr>
      </w:pPr>
    </w:p>
    <w:p w14:paraId="529D154A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Tóthné Varga Zsuzsannának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6F468847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Borsod-Abaúj-Zemplén Vármegyei Kormányhivatal Családtámogatási és Társadalombiztosítási Főosztálya osztályvezetőjének,</w:t>
      </w:r>
    </w:p>
    <w:p w14:paraId="6680E979" w14:textId="77777777" w:rsidR="0002652B" w:rsidRDefault="0002652B" w:rsidP="00787F70">
      <w:pPr>
        <w:jc w:val="both"/>
        <w:rPr>
          <w:rFonts w:ascii="Book Antiqua" w:eastAsia="Times New Roman" w:hAnsi="Book Antiqua"/>
          <w:b/>
          <w:sz w:val="23"/>
          <w:szCs w:val="23"/>
        </w:rPr>
      </w:pPr>
    </w:p>
    <w:p w14:paraId="5D316DE7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spellStart"/>
      <w:r w:rsidRPr="00703803">
        <w:rPr>
          <w:rFonts w:ascii="Book Antiqua" w:eastAsia="Times New Roman" w:hAnsi="Book Antiqua"/>
          <w:b/>
          <w:sz w:val="23"/>
          <w:szCs w:val="23"/>
        </w:rPr>
        <w:t>Troják</w:t>
      </w:r>
      <w:proofErr w:type="spellEnd"/>
      <w:r w:rsidRPr="00703803">
        <w:rPr>
          <w:rFonts w:ascii="Book Antiqua" w:eastAsia="Times New Roman" w:hAnsi="Book Antiqua"/>
          <w:b/>
          <w:sz w:val="23"/>
          <w:szCs w:val="23"/>
        </w:rPr>
        <w:t xml:space="preserve"> Lászlónak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4C5222BD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Veszprém Vármegyei Kormányhivatal Foglalkoztatási, Foglalkoztatás-felügyeleti és Munkavédelmi Főosztálya főosztályvezetőjének,</w:t>
      </w:r>
    </w:p>
    <w:p w14:paraId="060B951D" w14:textId="77777777" w:rsidR="00787F70" w:rsidRPr="00703803" w:rsidRDefault="00787F70" w:rsidP="00787F70">
      <w:pPr>
        <w:ind w:left="2608" w:hanging="2608"/>
        <w:rPr>
          <w:rFonts w:ascii="Book Antiqua" w:hAnsi="Book Antiqua"/>
          <w:sz w:val="23"/>
          <w:szCs w:val="23"/>
        </w:rPr>
      </w:pPr>
    </w:p>
    <w:p w14:paraId="056434F5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Vida Zoltán Gábornak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7050500D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Pénzügyi és Számviteli Főosztálya kormánytisztviselőjének,</w:t>
      </w:r>
    </w:p>
    <w:p w14:paraId="541BF3A4" w14:textId="77777777" w:rsidR="00787F70" w:rsidRPr="00703803" w:rsidRDefault="00787F70" w:rsidP="00787F70">
      <w:pPr>
        <w:jc w:val="both"/>
        <w:rPr>
          <w:rFonts w:ascii="Book Antiqua" w:eastAsia="Times New Roman" w:hAnsi="Book Antiqua"/>
          <w:b/>
          <w:sz w:val="23"/>
          <w:szCs w:val="23"/>
        </w:rPr>
      </w:pPr>
    </w:p>
    <w:p w14:paraId="4F5EAA3A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Zolcsák Tamásnak</w:t>
      </w:r>
      <w:r w:rsidRPr="00703803">
        <w:rPr>
          <w:rFonts w:ascii="Book Antiqua" w:eastAsia="Times New Roman" w:hAnsi="Book Antiqua"/>
          <w:sz w:val="23"/>
          <w:szCs w:val="23"/>
        </w:rPr>
        <w:t>,</w:t>
      </w:r>
    </w:p>
    <w:p w14:paraId="7DB55021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a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Közigazgatási és Területfejlesztési Minisztérium Működéstámogatási Főosztálya főosztályvezetőjének</w:t>
      </w:r>
    </w:p>
    <w:p w14:paraId="2FCFF2C2" w14:textId="77777777" w:rsidR="00787F70" w:rsidRPr="00703803" w:rsidRDefault="00787F70" w:rsidP="00787F70">
      <w:pPr>
        <w:jc w:val="both"/>
        <w:rPr>
          <w:rFonts w:ascii="Book Antiqua" w:eastAsia="Times New Roman" w:hAnsi="Book Antiqua"/>
          <w:sz w:val="23"/>
          <w:szCs w:val="23"/>
        </w:rPr>
      </w:pPr>
    </w:p>
    <w:p w14:paraId="57A0BE30" w14:textId="77777777" w:rsidR="00787F70" w:rsidRPr="00703803" w:rsidRDefault="00787F70" w:rsidP="00787F70">
      <w:pPr>
        <w:jc w:val="center"/>
        <w:rPr>
          <w:rFonts w:ascii="Book Antiqua" w:eastAsia="Times New Roman" w:hAnsi="Book Antiqua"/>
          <w:b/>
          <w:sz w:val="23"/>
          <w:szCs w:val="23"/>
        </w:rPr>
      </w:pPr>
      <w:r w:rsidRPr="00703803">
        <w:rPr>
          <w:rFonts w:ascii="Book Antiqua" w:eastAsia="Times New Roman" w:hAnsi="Book Antiqua"/>
          <w:b/>
          <w:sz w:val="23"/>
          <w:szCs w:val="23"/>
        </w:rPr>
        <w:t>Közigazgatás Szolgálatáért Érdemérmet;</w:t>
      </w:r>
    </w:p>
    <w:p w14:paraId="4CAD1CBD" w14:textId="77777777" w:rsidR="00787F70" w:rsidRPr="00703803" w:rsidRDefault="00787F70" w:rsidP="00787F70">
      <w:pPr>
        <w:contextualSpacing/>
        <w:jc w:val="both"/>
        <w:rPr>
          <w:rFonts w:ascii="Book Antiqua" w:eastAsia="Times New Roman" w:hAnsi="Book Antiqua"/>
          <w:color w:val="000000"/>
          <w:sz w:val="23"/>
          <w:szCs w:val="23"/>
        </w:rPr>
      </w:pPr>
    </w:p>
    <w:p w14:paraId="28346EAE" w14:textId="77777777" w:rsidR="00787F70" w:rsidRPr="00703803" w:rsidRDefault="00787F70" w:rsidP="00787F70">
      <w:pPr>
        <w:contextualSpacing/>
        <w:jc w:val="both"/>
        <w:rPr>
          <w:rFonts w:ascii="Book Antiqua" w:eastAsia="Times New Roman" w:hAnsi="Book Antiqua"/>
          <w:color w:val="000000"/>
          <w:sz w:val="23"/>
          <w:szCs w:val="23"/>
        </w:rPr>
      </w:pPr>
    </w:p>
    <w:p w14:paraId="7E86D1E3" w14:textId="77777777" w:rsidR="00787F70" w:rsidRPr="00703803" w:rsidRDefault="00787F70" w:rsidP="00787F70">
      <w:pPr>
        <w:spacing w:after="200"/>
        <w:jc w:val="both"/>
        <w:rPr>
          <w:rFonts w:ascii="Book Antiqua" w:eastAsia="Times New Roman" w:hAnsi="Book Antiqua"/>
          <w:bCs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sz w:val="23"/>
          <w:szCs w:val="23"/>
        </w:rPr>
        <w:t>huzamos</w:t>
      </w:r>
      <w:proofErr w:type="gramEnd"/>
      <w:r w:rsidRPr="00703803">
        <w:rPr>
          <w:rFonts w:ascii="Book Antiqua" w:eastAsia="Times New Roman" w:hAnsi="Book Antiqua"/>
          <w:sz w:val="23"/>
          <w:szCs w:val="23"/>
        </w:rPr>
        <w:t xml:space="preserve"> időn át magas színvonalon végzett szakmai munkája elismeréseként</w:t>
      </w:r>
    </w:p>
    <w:p w14:paraId="152EF903" w14:textId="77777777" w:rsidR="00787F70" w:rsidRPr="00703803" w:rsidRDefault="00787F70" w:rsidP="00787F70">
      <w:pPr>
        <w:jc w:val="both"/>
        <w:rPr>
          <w:rFonts w:ascii="Book Antiqua" w:eastAsia="Times New Roman" w:hAnsi="Book Antiqua"/>
          <w:b/>
          <w:bCs/>
          <w:color w:val="000000"/>
          <w:sz w:val="23"/>
          <w:szCs w:val="23"/>
        </w:rPr>
      </w:pPr>
    </w:p>
    <w:p w14:paraId="4613B232" w14:textId="77777777" w:rsidR="00787F70" w:rsidRPr="00703803" w:rsidRDefault="00787F70" w:rsidP="00787F70">
      <w:pPr>
        <w:jc w:val="both"/>
        <w:rPr>
          <w:rFonts w:ascii="Book Antiqua" w:hAnsi="Book Antiqua"/>
          <w:b/>
          <w:bCs/>
          <w:color w:val="000000"/>
          <w:sz w:val="23"/>
          <w:szCs w:val="23"/>
        </w:rPr>
      </w:pPr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Álló Tamásnak, </w:t>
      </w:r>
    </w:p>
    <w:p w14:paraId="7CA7F44A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r w:rsidRPr="00703803">
        <w:rPr>
          <w:rFonts w:ascii="Book Antiqua" w:hAnsi="Book Antiqua"/>
          <w:color w:val="000000"/>
          <w:sz w:val="23"/>
          <w:szCs w:val="23"/>
        </w:rPr>
        <w:t>Budapest Főváros Kormányhivatala Jogi és Koordinációs Főosztálya osztályvezetőjének,</w:t>
      </w:r>
    </w:p>
    <w:p w14:paraId="5253A9B3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</w:p>
    <w:p w14:paraId="6EA22ABD" w14:textId="77777777" w:rsidR="00787F70" w:rsidRPr="00703803" w:rsidRDefault="00787F70" w:rsidP="00787F70">
      <w:pPr>
        <w:jc w:val="both"/>
        <w:rPr>
          <w:rFonts w:ascii="Book Antiqua" w:hAnsi="Book Antiqua"/>
          <w:b/>
          <w:bCs/>
          <w:sz w:val="23"/>
          <w:szCs w:val="23"/>
        </w:rPr>
      </w:pPr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>Bagi Károlynénak</w:t>
      </w:r>
      <w:r w:rsidRPr="00703803">
        <w:rPr>
          <w:rFonts w:ascii="Book Antiqua" w:hAnsi="Book Antiqua"/>
          <w:b/>
          <w:bCs/>
          <w:sz w:val="23"/>
          <w:szCs w:val="23"/>
        </w:rPr>
        <w:t>,</w:t>
      </w:r>
    </w:p>
    <w:p w14:paraId="5E4E9862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bCs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b/>
          <w:bCs/>
          <w:sz w:val="23"/>
          <w:szCs w:val="23"/>
        </w:rPr>
        <w:t xml:space="preserve"> </w:t>
      </w:r>
      <w:r w:rsidRPr="00703803">
        <w:rPr>
          <w:rFonts w:ascii="Book Antiqua" w:hAnsi="Book Antiqua"/>
          <w:sz w:val="23"/>
          <w:szCs w:val="23"/>
        </w:rPr>
        <w:t xml:space="preserve">Közigazgatási és Területfejlesztési Minisztérium Szervezetbiztonsági és Dokumentációs </w:t>
      </w:r>
      <w:r w:rsidRPr="00703803">
        <w:rPr>
          <w:rFonts w:ascii="Book Antiqua" w:hAnsi="Book Antiqua"/>
          <w:sz w:val="23"/>
          <w:szCs w:val="23"/>
        </w:rPr>
        <w:lastRenderedPageBreak/>
        <w:t>Főosztálya kormánytisztviselőjének</w:t>
      </w:r>
      <w:r w:rsidRPr="00703803">
        <w:rPr>
          <w:rFonts w:ascii="Book Antiqua" w:hAnsi="Book Antiqua"/>
          <w:color w:val="000000"/>
          <w:sz w:val="23"/>
          <w:szCs w:val="23"/>
        </w:rPr>
        <w:t>,</w:t>
      </w:r>
    </w:p>
    <w:p w14:paraId="0838CE08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</w:p>
    <w:p w14:paraId="0644C800" w14:textId="77777777" w:rsidR="00787F70" w:rsidRPr="00703803" w:rsidRDefault="00787F70" w:rsidP="00787F70">
      <w:pPr>
        <w:jc w:val="both"/>
        <w:rPr>
          <w:rFonts w:ascii="Book Antiqua" w:hAnsi="Book Antiqua"/>
          <w:b/>
          <w:bCs/>
          <w:color w:val="000000"/>
          <w:sz w:val="23"/>
          <w:szCs w:val="23"/>
        </w:rPr>
      </w:pPr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>Bányász Gergelynek,</w:t>
      </w:r>
    </w:p>
    <w:p w14:paraId="17B9593B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bCs/>
          <w:color w:val="000000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bCs/>
          <w:color w:val="000000"/>
          <w:sz w:val="23"/>
          <w:szCs w:val="23"/>
        </w:rPr>
        <w:t xml:space="preserve"> Közigazgatási és Területfejlesztési Minisztérium Miniszteri </w:t>
      </w:r>
      <w:proofErr w:type="spellStart"/>
      <w:r w:rsidRPr="00703803">
        <w:rPr>
          <w:rFonts w:ascii="Book Antiqua" w:hAnsi="Book Antiqua"/>
          <w:bCs/>
          <w:color w:val="000000"/>
          <w:sz w:val="23"/>
          <w:szCs w:val="23"/>
        </w:rPr>
        <w:t>Kabinete</w:t>
      </w:r>
      <w:proofErr w:type="spellEnd"/>
      <w:r w:rsidRPr="00703803">
        <w:rPr>
          <w:rFonts w:ascii="Book Antiqua" w:hAnsi="Book Antiqua"/>
          <w:bCs/>
          <w:color w:val="000000"/>
          <w:sz w:val="23"/>
          <w:szCs w:val="23"/>
        </w:rPr>
        <w:t xml:space="preserve"> Sajtó és Kommunikációs Osztálya</w:t>
      </w:r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 </w:t>
      </w:r>
      <w:r w:rsidRPr="00703803">
        <w:rPr>
          <w:rFonts w:ascii="Book Antiqua" w:hAnsi="Book Antiqua"/>
          <w:color w:val="000000"/>
          <w:sz w:val="23"/>
          <w:szCs w:val="23"/>
        </w:rPr>
        <w:t>osztályvezetőjének, sajtófőnökének,</w:t>
      </w:r>
    </w:p>
    <w:p w14:paraId="3CA0ECDF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</w:p>
    <w:p w14:paraId="04AC08F2" w14:textId="77777777" w:rsidR="00787F70" w:rsidRPr="00703803" w:rsidRDefault="00787F70" w:rsidP="00787F70">
      <w:pPr>
        <w:jc w:val="both"/>
        <w:rPr>
          <w:rFonts w:ascii="Book Antiqua" w:hAnsi="Book Antiqua"/>
          <w:b/>
          <w:bCs/>
          <w:color w:val="000000"/>
          <w:sz w:val="23"/>
          <w:szCs w:val="23"/>
        </w:rPr>
      </w:pPr>
      <w:proofErr w:type="spellStart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>Barbélyné</w:t>
      </w:r>
      <w:proofErr w:type="spellEnd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 Koch Szilvia Mariettának, </w:t>
      </w:r>
    </w:p>
    <w:p w14:paraId="56DFEEE6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bCs/>
          <w:color w:val="000000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 </w:t>
      </w:r>
      <w:r w:rsidRPr="00703803">
        <w:rPr>
          <w:rFonts w:ascii="Book Antiqua" w:hAnsi="Book Antiqua"/>
          <w:color w:val="000000"/>
          <w:sz w:val="23"/>
          <w:szCs w:val="23"/>
        </w:rPr>
        <w:t>Közigazgatási és Területfejlesztési Minisztérium Fejlesztéspolitikai Ellenőrzési Főosztálya kormánytisztviselőjének,</w:t>
      </w:r>
    </w:p>
    <w:p w14:paraId="67DCD63A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</w:p>
    <w:p w14:paraId="1E1365C2" w14:textId="77777777" w:rsidR="00787F70" w:rsidRPr="00703803" w:rsidRDefault="00787F70" w:rsidP="00787F70">
      <w:pPr>
        <w:jc w:val="both"/>
        <w:rPr>
          <w:rFonts w:ascii="Book Antiqua" w:hAnsi="Book Antiqua"/>
          <w:b/>
          <w:bCs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 Bedecs Valériának,</w:t>
      </w:r>
    </w:p>
    <w:p w14:paraId="69339286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bCs/>
          <w:color w:val="000000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 </w:t>
      </w:r>
      <w:r w:rsidRPr="00703803">
        <w:rPr>
          <w:rFonts w:ascii="Book Antiqua" w:hAnsi="Book Antiqua"/>
          <w:color w:val="000000"/>
          <w:sz w:val="23"/>
          <w:szCs w:val="23"/>
        </w:rPr>
        <w:t>Győr-Moson-Sopron Vármegyei Kormányhivatal Gyámügyi és Igazságügyi Főosztálya osztályvezetőjének,</w:t>
      </w:r>
    </w:p>
    <w:p w14:paraId="7A8910B8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</w:p>
    <w:p w14:paraId="77534E37" w14:textId="77777777" w:rsidR="00787F70" w:rsidRPr="00703803" w:rsidRDefault="00787F70" w:rsidP="00787F70">
      <w:pPr>
        <w:jc w:val="both"/>
        <w:rPr>
          <w:rFonts w:ascii="Book Antiqua" w:hAnsi="Book Antiqua"/>
          <w:b/>
          <w:bCs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 </w:t>
      </w:r>
      <w:proofErr w:type="spellStart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>Bider</w:t>
      </w:r>
      <w:proofErr w:type="spellEnd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 Balázsnak, </w:t>
      </w:r>
    </w:p>
    <w:p w14:paraId="51EC790F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bCs/>
          <w:color w:val="000000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 </w:t>
      </w:r>
      <w:r w:rsidRPr="00703803">
        <w:rPr>
          <w:rFonts w:ascii="Book Antiqua" w:hAnsi="Book Antiqua"/>
          <w:color w:val="000000"/>
          <w:sz w:val="23"/>
          <w:szCs w:val="23"/>
        </w:rPr>
        <w:t>Közigazgatási és Területfejlesztési Minisztérium Kodifikációs Főosztálya főosztályvezetőjének,</w:t>
      </w:r>
    </w:p>
    <w:p w14:paraId="77ED0FA2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</w:p>
    <w:p w14:paraId="5C7DBC3A" w14:textId="77777777" w:rsidR="00787F70" w:rsidRPr="00703803" w:rsidRDefault="00787F70" w:rsidP="00787F70">
      <w:pPr>
        <w:jc w:val="both"/>
        <w:rPr>
          <w:rFonts w:ascii="Book Antiqua" w:hAnsi="Book Antiqua"/>
          <w:b/>
          <w:bCs/>
          <w:color w:val="000000"/>
          <w:sz w:val="23"/>
          <w:szCs w:val="23"/>
        </w:rPr>
      </w:pPr>
      <w:proofErr w:type="spellStart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>Bihari-Erdei</w:t>
      </w:r>
      <w:proofErr w:type="spellEnd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 Katalinnak,</w:t>
      </w:r>
    </w:p>
    <w:p w14:paraId="5EAAD901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color w:val="000000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color w:val="000000"/>
          <w:sz w:val="23"/>
          <w:szCs w:val="23"/>
        </w:rPr>
        <w:t xml:space="preserve"> Közigazgatási és Területfejlesztési Minisztérium Területi Közigazgatás Működtetéséért Felelős Helyettes Államtitkári Titkársága kormánytisztviselőjének,</w:t>
      </w:r>
    </w:p>
    <w:p w14:paraId="5B53F6B2" w14:textId="77777777" w:rsidR="00787F70" w:rsidRDefault="00787F70" w:rsidP="00787F70">
      <w:pPr>
        <w:jc w:val="both"/>
        <w:rPr>
          <w:rFonts w:ascii="Book Antiqua" w:hAnsi="Book Antiqua"/>
          <w:b/>
          <w:bCs/>
          <w:color w:val="000000"/>
          <w:sz w:val="23"/>
          <w:szCs w:val="23"/>
        </w:rPr>
      </w:pPr>
    </w:p>
    <w:p w14:paraId="3F2BE3C1" w14:textId="77777777" w:rsidR="00787F70" w:rsidRPr="00703803" w:rsidRDefault="00787F70" w:rsidP="00787F70">
      <w:pPr>
        <w:jc w:val="both"/>
        <w:rPr>
          <w:rFonts w:ascii="Book Antiqua" w:hAnsi="Book Antiqua"/>
          <w:b/>
          <w:bCs/>
          <w:color w:val="000000"/>
          <w:sz w:val="23"/>
          <w:szCs w:val="23"/>
        </w:rPr>
      </w:pPr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Budai Nórának, </w:t>
      </w:r>
    </w:p>
    <w:p w14:paraId="11CD3BD5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color w:val="000000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color w:val="000000"/>
          <w:sz w:val="23"/>
          <w:szCs w:val="23"/>
        </w:rPr>
        <w:t xml:space="preserve"> Veszprém Vármegyei Kormányhivatal Pénzügyi és Gazdálkodási Főosztálya osztályvezetőjének,</w:t>
      </w:r>
    </w:p>
    <w:p w14:paraId="097D1042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</w:p>
    <w:p w14:paraId="1DE55818" w14:textId="77777777" w:rsidR="00787F70" w:rsidRPr="00703803" w:rsidRDefault="00787F70" w:rsidP="00787F70">
      <w:pPr>
        <w:jc w:val="both"/>
        <w:rPr>
          <w:rFonts w:ascii="Book Antiqua" w:hAnsi="Book Antiqua"/>
          <w:b/>
          <w:bCs/>
          <w:color w:val="000000"/>
          <w:sz w:val="23"/>
          <w:szCs w:val="23"/>
        </w:rPr>
      </w:pPr>
      <w:proofErr w:type="spellStart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>Csáktornyainé</w:t>
      </w:r>
      <w:proofErr w:type="spellEnd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 Rácz Mártának,</w:t>
      </w:r>
    </w:p>
    <w:p w14:paraId="02715954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color w:val="000000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color w:val="000000"/>
          <w:sz w:val="23"/>
          <w:szCs w:val="23"/>
        </w:rPr>
        <w:t xml:space="preserve"> Nógrád Vármegyei Kormányhivatal Élelmiszerlánc-biztonsági és Állategészségügyi Főosztálya osztályvezetőjének,</w:t>
      </w:r>
    </w:p>
    <w:p w14:paraId="517C9F5E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</w:p>
    <w:p w14:paraId="34FAA74D" w14:textId="77777777" w:rsidR="00787F70" w:rsidRPr="00703803" w:rsidRDefault="00787F70" w:rsidP="00787F70">
      <w:pPr>
        <w:jc w:val="both"/>
        <w:rPr>
          <w:rFonts w:ascii="Book Antiqua" w:hAnsi="Book Antiqua"/>
          <w:b/>
          <w:bCs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 Cseh Lászlónak,</w:t>
      </w:r>
    </w:p>
    <w:p w14:paraId="0EF110C3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color w:val="000000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color w:val="000000"/>
          <w:sz w:val="23"/>
          <w:szCs w:val="23"/>
        </w:rPr>
        <w:t xml:space="preserve"> Közigazgatási és Területfejlesztési Minisztérium Közbeszerzési Szabályozási Főosztálya munkatársának,</w:t>
      </w:r>
    </w:p>
    <w:p w14:paraId="511CCFDF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</w:p>
    <w:p w14:paraId="595F7F58" w14:textId="77777777" w:rsidR="00787F70" w:rsidRPr="00703803" w:rsidRDefault="00787F70" w:rsidP="00787F70">
      <w:pPr>
        <w:jc w:val="both"/>
        <w:rPr>
          <w:rFonts w:ascii="Book Antiqua" w:hAnsi="Book Antiqua"/>
          <w:b/>
          <w:bCs/>
          <w:color w:val="000000"/>
          <w:sz w:val="23"/>
          <w:szCs w:val="23"/>
        </w:rPr>
      </w:pPr>
      <w:r w:rsidRPr="00703803">
        <w:rPr>
          <w:rFonts w:ascii="Book Antiqua" w:hAnsi="Book Antiqua"/>
          <w:b/>
          <w:bCs/>
          <w:color w:val="000000"/>
          <w:sz w:val="23"/>
          <w:szCs w:val="23"/>
        </w:rPr>
        <w:lastRenderedPageBreak/>
        <w:t xml:space="preserve">Csorba Viktóriának, </w:t>
      </w:r>
    </w:p>
    <w:p w14:paraId="3FA52AEF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color w:val="000000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color w:val="000000"/>
          <w:sz w:val="23"/>
          <w:szCs w:val="23"/>
        </w:rPr>
        <w:t xml:space="preserve"> Közigazgatási és Területfejlesztési Minisztérium Koordinációs Főosztálya osztályvezetőjének,</w:t>
      </w:r>
    </w:p>
    <w:p w14:paraId="3E6CF61B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</w:p>
    <w:p w14:paraId="752A3722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color w:val="000000"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color w:val="000000"/>
          <w:sz w:val="23"/>
          <w:szCs w:val="23"/>
        </w:rPr>
        <w:t xml:space="preserve"> Fejes Ritának</w:t>
      </w:r>
      <w:r w:rsidRPr="00703803">
        <w:rPr>
          <w:rFonts w:ascii="Book Antiqua" w:hAnsi="Book Antiqua"/>
          <w:color w:val="000000"/>
          <w:sz w:val="23"/>
          <w:szCs w:val="23"/>
        </w:rPr>
        <w:t>,</w:t>
      </w:r>
    </w:p>
    <w:p w14:paraId="6F91FE92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color w:val="000000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color w:val="000000"/>
          <w:sz w:val="23"/>
          <w:szCs w:val="23"/>
        </w:rPr>
        <w:t xml:space="preserve"> Hajdú-Bihar Vármegyei Kormányhivatal Építésügyi és Örökségvédelmi Főosztálya főosztályvezetőjének,</w:t>
      </w:r>
    </w:p>
    <w:p w14:paraId="4EE0248B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</w:p>
    <w:p w14:paraId="07E6CBEE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spellStart"/>
      <w:r w:rsidRPr="00703803">
        <w:rPr>
          <w:rFonts w:ascii="Book Antiqua" w:hAnsi="Book Antiqua"/>
          <w:b/>
          <w:color w:val="000000"/>
          <w:sz w:val="23"/>
          <w:szCs w:val="23"/>
        </w:rPr>
        <w:t>Gacs</w:t>
      </w:r>
      <w:proofErr w:type="spellEnd"/>
      <w:r w:rsidRPr="00703803">
        <w:rPr>
          <w:rFonts w:ascii="Book Antiqua" w:hAnsi="Book Antiqua"/>
          <w:b/>
          <w:color w:val="000000"/>
          <w:sz w:val="23"/>
          <w:szCs w:val="23"/>
        </w:rPr>
        <w:t xml:space="preserve"> Bálint Józsefnek</w:t>
      </w:r>
      <w:r w:rsidRPr="00703803">
        <w:rPr>
          <w:rFonts w:ascii="Book Antiqua" w:hAnsi="Book Antiqua"/>
          <w:color w:val="000000"/>
          <w:sz w:val="23"/>
          <w:szCs w:val="23"/>
        </w:rPr>
        <w:t>,</w:t>
      </w:r>
    </w:p>
    <w:p w14:paraId="3C2A1E5C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hAnsi="Book Antiqua"/>
          <w:color w:val="000000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color w:val="000000"/>
          <w:sz w:val="23"/>
          <w:szCs w:val="23"/>
        </w:rPr>
        <w:t xml:space="preserve"> Közigazgatási és Területfejlesztési Minisztérium Területfejlesztésért Felelős Államtitkári </w:t>
      </w:r>
      <w:proofErr w:type="spellStart"/>
      <w:r w:rsidRPr="00703803">
        <w:rPr>
          <w:rFonts w:ascii="Book Antiqua" w:hAnsi="Book Antiqua"/>
          <w:color w:val="000000"/>
          <w:sz w:val="23"/>
          <w:szCs w:val="23"/>
        </w:rPr>
        <w:t>Kabinete</w:t>
      </w:r>
      <w:proofErr w:type="spellEnd"/>
      <w:r w:rsidRPr="00703803">
        <w:rPr>
          <w:rFonts w:ascii="Book Antiqua" w:hAnsi="Book Antiqua"/>
          <w:color w:val="000000"/>
          <w:sz w:val="23"/>
          <w:szCs w:val="23"/>
        </w:rPr>
        <w:t xml:space="preserve"> kormánytisztviselőjének,</w:t>
      </w:r>
    </w:p>
    <w:p w14:paraId="36DB9267" w14:textId="77777777" w:rsidR="00787F70" w:rsidRPr="00703803" w:rsidRDefault="00787F70" w:rsidP="00787F70">
      <w:pPr>
        <w:jc w:val="both"/>
        <w:rPr>
          <w:rFonts w:ascii="Book Antiqua" w:hAnsi="Book Antiqua"/>
          <w:color w:val="000000"/>
          <w:sz w:val="23"/>
          <w:szCs w:val="23"/>
        </w:rPr>
      </w:pPr>
    </w:p>
    <w:p w14:paraId="208C513C" w14:textId="77777777" w:rsidR="00787F70" w:rsidRPr="00703803" w:rsidRDefault="00787F70" w:rsidP="00787F70">
      <w:pPr>
        <w:jc w:val="both"/>
        <w:rPr>
          <w:rFonts w:ascii="Book Antiqua" w:hAnsi="Book Antiqua"/>
          <w:b/>
          <w:bCs/>
          <w:color w:val="000000"/>
          <w:sz w:val="23"/>
          <w:szCs w:val="23"/>
        </w:rPr>
      </w:pPr>
      <w:r w:rsidRPr="00703803">
        <w:rPr>
          <w:rFonts w:ascii="Book Antiqua" w:hAnsi="Book Antiqua"/>
          <w:b/>
          <w:bCs/>
          <w:color w:val="000000"/>
          <w:sz w:val="23"/>
          <w:szCs w:val="23"/>
        </w:rPr>
        <w:t xml:space="preserve">Gazsó Mónika Anitának, </w:t>
      </w:r>
    </w:p>
    <w:p w14:paraId="42154024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Kiemelt Ügyek és Kormánybiztosi Kapcsolatok Főosztálya főosztályvezetőjének,</w:t>
      </w:r>
    </w:p>
    <w:p w14:paraId="444A7AA5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784FF669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Gedeon Líviának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2EAD1E9E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Jogi Szolgáltatási és Perképviseleti Főosztálya kormánytisztviselőjének,</w:t>
      </w:r>
    </w:p>
    <w:p w14:paraId="427C72A2" w14:textId="77777777" w:rsidR="00787F70" w:rsidRPr="00703803" w:rsidRDefault="00787F70" w:rsidP="00787F70">
      <w:pPr>
        <w:jc w:val="both"/>
        <w:rPr>
          <w:rFonts w:ascii="Book Antiqua" w:hAnsi="Book Antiqua"/>
          <w:b/>
          <w:sz w:val="23"/>
          <w:szCs w:val="23"/>
        </w:rPr>
      </w:pPr>
    </w:p>
    <w:p w14:paraId="3B468585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spellStart"/>
      <w:r w:rsidRPr="00703803">
        <w:rPr>
          <w:rFonts w:ascii="Book Antiqua" w:hAnsi="Book Antiqua"/>
          <w:b/>
          <w:sz w:val="23"/>
          <w:szCs w:val="23"/>
        </w:rPr>
        <w:t>Haidekker</w:t>
      </w:r>
      <w:proofErr w:type="spellEnd"/>
      <w:r w:rsidRPr="00703803">
        <w:rPr>
          <w:rFonts w:ascii="Book Antiqua" w:hAnsi="Book Antiqua"/>
          <w:b/>
          <w:sz w:val="23"/>
          <w:szCs w:val="23"/>
        </w:rPr>
        <w:t xml:space="preserve"> Tamás Árpádnak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1B7D22E6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Miniszteri Koordinációs és Tanácsadó Főosztálya kormánytisztviselőjének,</w:t>
      </w:r>
    </w:p>
    <w:p w14:paraId="2AB09464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53399B11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Halász Bertalannak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63FEB3BD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Szabolcs-Szatmár-Bereg Vármegyei Kormányhivatal Élelmiszerlánc-biztonsági és Állategészségügyi Főosztálya kirendeltség-vezető </w:t>
      </w:r>
      <w:proofErr w:type="spellStart"/>
      <w:r w:rsidRPr="00703803">
        <w:rPr>
          <w:rFonts w:ascii="Book Antiqua" w:hAnsi="Book Antiqua"/>
          <w:sz w:val="23"/>
          <w:szCs w:val="23"/>
        </w:rPr>
        <w:t>főállatorvosának</w:t>
      </w:r>
      <w:proofErr w:type="spellEnd"/>
      <w:r w:rsidRPr="00703803">
        <w:rPr>
          <w:rFonts w:ascii="Book Antiqua" w:hAnsi="Book Antiqua"/>
          <w:sz w:val="23"/>
          <w:szCs w:val="23"/>
        </w:rPr>
        <w:t>,</w:t>
      </w:r>
    </w:p>
    <w:p w14:paraId="3D424E53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33C398E0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Hartai Tibor Lórántnak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71CC913B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Heves Vármegyei Kormányhivatal Földhivatali Főosztálya osztályvezetőjének,</w:t>
      </w:r>
    </w:p>
    <w:p w14:paraId="4FEC65B1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3B060873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Hercig Zsuzsannának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717EF2C0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Önkormányzati Helyettes Államtitkári Titkársága titkárságvezetőjének,</w:t>
      </w:r>
    </w:p>
    <w:p w14:paraId="56CF1228" w14:textId="77777777" w:rsidR="00787F70" w:rsidRDefault="00787F70" w:rsidP="00787F70">
      <w:pPr>
        <w:jc w:val="both"/>
        <w:rPr>
          <w:rFonts w:ascii="Book Antiqua" w:hAnsi="Book Antiqua"/>
          <w:b/>
          <w:sz w:val="23"/>
          <w:szCs w:val="23"/>
        </w:rPr>
      </w:pPr>
    </w:p>
    <w:p w14:paraId="7A89B04E" w14:textId="77777777" w:rsidR="0002652B" w:rsidRDefault="0002652B" w:rsidP="00787F70">
      <w:pPr>
        <w:jc w:val="both"/>
        <w:rPr>
          <w:rFonts w:ascii="Book Antiqua" w:hAnsi="Book Antiqua"/>
          <w:b/>
          <w:sz w:val="23"/>
          <w:szCs w:val="23"/>
        </w:rPr>
      </w:pPr>
    </w:p>
    <w:p w14:paraId="0F3D8904" w14:textId="77777777" w:rsidR="0002652B" w:rsidRDefault="0002652B" w:rsidP="00787F70">
      <w:pPr>
        <w:jc w:val="both"/>
        <w:rPr>
          <w:rFonts w:ascii="Book Antiqua" w:hAnsi="Book Antiqua"/>
          <w:b/>
          <w:sz w:val="23"/>
          <w:szCs w:val="23"/>
        </w:rPr>
      </w:pPr>
    </w:p>
    <w:p w14:paraId="60F85C13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Horváth Péternek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32F1330C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Pénzügyi és Számviteli Főosztálya főosztályvezetőjének,</w:t>
      </w:r>
    </w:p>
    <w:p w14:paraId="6A402DA5" w14:textId="77777777" w:rsidR="00787F70" w:rsidRPr="00703803" w:rsidRDefault="00787F70" w:rsidP="00787F70">
      <w:pPr>
        <w:jc w:val="both"/>
        <w:rPr>
          <w:rFonts w:ascii="Book Antiqua" w:hAnsi="Book Antiqua"/>
          <w:b/>
          <w:sz w:val="23"/>
          <w:szCs w:val="23"/>
        </w:rPr>
      </w:pPr>
    </w:p>
    <w:p w14:paraId="3B240E6D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Horváthné Papp Mártának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714A2C42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Tolna Vármegyei Kormányhivatal Dombóvári Járási Hivatala hivatalvezetőjének,</w:t>
      </w:r>
    </w:p>
    <w:p w14:paraId="608DC6B2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Juhász Miklósnak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3A0C9266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GFP Kiemelt Projektek Főosztálya osztályvezetőjének,</w:t>
      </w:r>
    </w:p>
    <w:p w14:paraId="0F5936F0" w14:textId="77777777" w:rsidR="00787F70" w:rsidRPr="00703803" w:rsidRDefault="00787F70" w:rsidP="00787F70">
      <w:pPr>
        <w:jc w:val="both"/>
        <w:rPr>
          <w:rFonts w:ascii="Book Antiqua" w:hAnsi="Book Antiqua"/>
          <w:b/>
          <w:sz w:val="23"/>
          <w:szCs w:val="23"/>
        </w:rPr>
      </w:pPr>
    </w:p>
    <w:p w14:paraId="6C9D4D88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Kakuk Józsefnek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69B44B05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Vízügyi és Természetvédelmi Végrehajtási Főosztálya főosztályvezetőjének,</w:t>
      </w:r>
    </w:p>
    <w:p w14:paraId="44AEFF52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0885B3FA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Kámán Katalinnak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0C56205E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Önkormányzati Főosztálya kormánytisztviselőjének.</w:t>
      </w:r>
    </w:p>
    <w:p w14:paraId="5F245F82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1170E242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Kása Róbertnek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32A4C443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Békés Vármegyei Kormányhivatal Hatósági Főosztálya főosztályvezetőjének,</w:t>
      </w:r>
    </w:p>
    <w:p w14:paraId="760A0059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78BC5781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Kelemen Ildikónak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6C75F5C2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Közlekedési, Környezeti és Energiahatékonysági Fejlesztési Programok Végrehajtásáért Felelős Helyettes Államtitkársága Pénzügyi Főosztálya osztályvezetőjének,</w:t>
      </w:r>
    </w:p>
    <w:p w14:paraId="04620419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3F43E6DC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Keller Nórának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2AFC4D1B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Ingatlan-nyilvántartási és Térképészeti Főosztálya osztályvezetőjének,</w:t>
      </w:r>
    </w:p>
    <w:p w14:paraId="2C26CDB7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67AEB534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Kiss Andrásnak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346A6FEC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lastRenderedPageBreak/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Társadalmi Fejlesztések Főosztálya főosztályvezetőjének,</w:t>
      </w:r>
    </w:p>
    <w:p w14:paraId="72547704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2D66BCD4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Kiss Anikónak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5966EBE7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Kormányhivatali Szervezetfejlesztési Főosztálya főosztályvezetőjének,</w:t>
      </w:r>
    </w:p>
    <w:p w14:paraId="5C74E36B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0B456C4C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Kocsán Szilviának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01584CB8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Európai Uniós Fejlesztésekért Felelős Államtitkári </w:t>
      </w:r>
      <w:proofErr w:type="spellStart"/>
      <w:r w:rsidRPr="00703803">
        <w:rPr>
          <w:rFonts w:ascii="Book Antiqua" w:hAnsi="Book Antiqua"/>
          <w:sz w:val="23"/>
          <w:szCs w:val="23"/>
        </w:rPr>
        <w:t>Kabinete</w:t>
      </w:r>
      <w:proofErr w:type="spellEnd"/>
      <w:r w:rsidRPr="00703803">
        <w:rPr>
          <w:rFonts w:ascii="Book Antiqua" w:hAnsi="Book Antiqua"/>
          <w:sz w:val="23"/>
          <w:szCs w:val="23"/>
        </w:rPr>
        <w:t xml:space="preserve"> személyi titkárának,</w:t>
      </w:r>
    </w:p>
    <w:p w14:paraId="3383EFA8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678DDE71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Kovács Róbertnek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489B754C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Bács-Kiskun Vármegyei Kormányhivatal Jogi, Humánpolitikai és Koordinációs Főosztálya osztályvezetőjének,</w:t>
      </w:r>
    </w:p>
    <w:p w14:paraId="0EEFB77C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1D5EBF7B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spellStart"/>
      <w:r w:rsidRPr="00703803">
        <w:rPr>
          <w:rFonts w:ascii="Book Antiqua" w:hAnsi="Book Antiqua"/>
          <w:b/>
          <w:sz w:val="23"/>
          <w:szCs w:val="23"/>
        </w:rPr>
        <w:t>Kőrösi-Gilicze</w:t>
      </w:r>
      <w:proofErr w:type="spellEnd"/>
      <w:r w:rsidRPr="00703803">
        <w:rPr>
          <w:rFonts w:ascii="Book Antiqua" w:hAnsi="Book Antiqua"/>
          <w:b/>
          <w:sz w:val="23"/>
          <w:szCs w:val="23"/>
        </w:rPr>
        <w:t xml:space="preserve"> Réka Jolánnak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56E48456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Magyar Fejlesztésösztönző Iroda Nonprofit Kft. munkatársának,</w:t>
      </w:r>
    </w:p>
    <w:p w14:paraId="46BE087D" w14:textId="77777777" w:rsidR="0002652B" w:rsidRDefault="0002652B" w:rsidP="00787F70">
      <w:pPr>
        <w:jc w:val="both"/>
        <w:rPr>
          <w:rFonts w:ascii="Book Antiqua" w:hAnsi="Book Antiqua"/>
          <w:b/>
          <w:sz w:val="23"/>
          <w:szCs w:val="23"/>
        </w:rPr>
      </w:pPr>
    </w:p>
    <w:p w14:paraId="17B5A8FE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Králik Verának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2F20D245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Parlamenti Államtitkári Titkársága kormánytisztviselőjének,</w:t>
      </w:r>
    </w:p>
    <w:p w14:paraId="192F6B2C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4B2F431C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</w:t>
      </w:r>
      <w:proofErr w:type="spellStart"/>
      <w:r w:rsidRPr="00703803">
        <w:rPr>
          <w:rFonts w:ascii="Book Antiqua" w:hAnsi="Book Antiqua"/>
          <w:b/>
          <w:sz w:val="23"/>
          <w:szCs w:val="23"/>
        </w:rPr>
        <w:t>Krasnyánszki</w:t>
      </w:r>
      <w:proofErr w:type="spellEnd"/>
      <w:r w:rsidRPr="00703803">
        <w:rPr>
          <w:rFonts w:ascii="Book Antiqua" w:hAnsi="Book Antiqua"/>
          <w:b/>
          <w:sz w:val="23"/>
          <w:szCs w:val="23"/>
        </w:rPr>
        <w:t xml:space="preserve"> Zoltánnak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6F2E77FD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GFP Jogi és Módszertani Főosztálya főosztályvezetőjének,</w:t>
      </w:r>
    </w:p>
    <w:p w14:paraId="64BE178C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6B9A52C3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Kulcsár Krisztinának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1A65FB2D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Fejér Vármegyei Kormányhivatal Jogi, Humánpolitikai és Koordinációs Főosztálya osztályvezetőjének,</w:t>
      </w:r>
    </w:p>
    <w:p w14:paraId="5561BC65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218560BC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spellStart"/>
      <w:r w:rsidRPr="00703803">
        <w:rPr>
          <w:rFonts w:ascii="Book Antiqua" w:hAnsi="Book Antiqua"/>
          <w:b/>
          <w:sz w:val="23"/>
          <w:szCs w:val="23"/>
        </w:rPr>
        <w:t>Lako</w:t>
      </w:r>
      <w:proofErr w:type="spellEnd"/>
      <w:r w:rsidRPr="00703803">
        <w:rPr>
          <w:rFonts w:ascii="Book Antiqua" w:hAnsi="Book Antiqua"/>
          <w:b/>
          <w:sz w:val="23"/>
          <w:szCs w:val="23"/>
        </w:rPr>
        <w:t xml:space="preserve"> Erzsébet Erikának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14DCD14F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Koordinációs Főosztálya kormánytisztviselőjének,</w:t>
      </w:r>
    </w:p>
    <w:p w14:paraId="76568256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6FD317BF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lastRenderedPageBreak/>
        <w:t>László Tamásnak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1042F9FE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Területfejlesztésért Felelős Államtitkári </w:t>
      </w:r>
      <w:proofErr w:type="spellStart"/>
      <w:r w:rsidRPr="00703803">
        <w:rPr>
          <w:rFonts w:ascii="Book Antiqua" w:hAnsi="Book Antiqua"/>
          <w:sz w:val="23"/>
          <w:szCs w:val="23"/>
        </w:rPr>
        <w:t>Kabinete</w:t>
      </w:r>
      <w:proofErr w:type="spellEnd"/>
      <w:r w:rsidRPr="00703803">
        <w:rPr>
          <w:rFonts w:ascii="Book Antiqua" w:hAnsi="Book Antiqua"/>
          <w:sz w:val="23"/>
          <w:szCs w:val="23"/>
        </w:rPr>
        <w:t xml:space="preserve"> kormánytisztviselőjének,</w:t>
      </w:r>
    </w:p>
    <w:p w14:paraId="747D45A2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04E5592F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Lovas Attila Eleknének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6D9B00F7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Kormányhivatali Működtetés Irányítási Főosztálya kormánytisztviselőjének,</w:t>
      </w:r>
    </w:p>
    <w:p w14:paraId="6E80F9F7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65026AD8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Montvai-Túri Csillának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28C9D2E3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Ellenőrzési és Módszertani Főosztálya kormánytisztviselőjének,</w:t>
      </w:r>
    </w:p>
    <w:p w14:paraId="61AC0FF3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20ECD40A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Nagy Amarillának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388F59A7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Baranya Vármegyei Kormányhivatal Hatósági Főosztálya kormánytisztviselőjének,</w:t>
      </w:r>
    </w:p>
    <w:p w14:paraId="6E6F2339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38A72D74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Olasz Líviának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00879CC7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Helyreállítási Terv Végrehajtásáért Felelős Helyettes Államtitkársága RRF Szabálytalanságkezelési és </w:t>
      </w:r>
      <w:proofErr w:type="spellStart"/>
      <w:r w:rsidRPr="00703803">
        <w:rPr>
          <w:rFonts w:ascii="Book Antiqua" w:hAnsi="Book Antiqua"/>
          <w:sz w:val="23"/>
          <w:szCs w:val="23"/>
        </w:rPr>
        <w:t>Kifogáskezelési</w:t>
      </w:r>
      <w:proofErr w:type="spellEnd"/>
      <w:r w:rsidRPr="00703803">
        <w:rPr>
          <w:rFonts w:ascii="Book Antiqua" w:hAnsi="Book Antiqua"/>
          <w:sz w:val="23"/>
          <w:szCs w:val="23"/>
        </w:rPr>
        <w:t xml:space="preserve"> Osztálya osztályvezetőjének,</w:t>
      </w:r>
    </w:p>
    <w:p w14:paraId="6D962567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3425D994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Ördög Edinának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2B18DD35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Szervezetbiztonsági és Dokumentációs Főosztálya kormánytisztviselőjének,</w:t>
      </w:r>
    </w:p>
    <w:p w14:paraId="73EAF6F1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181080B3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Péntek Viktóriának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4C262453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Parlamenti Államtitkári Titkársága osztályvezetőjének,</w:t>
      </w:r>
    </w:p>
    <w:p w14:paraId="6E4C6110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033485A6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Polgári Mátyásnak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10F7D4E6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Borsod-Abaúj-Zemplén Vármegyei Kormányhivatal Pénzügyi és Gazdálkodási Főosztálya főosztályvezetőjének,</w:t>
      </w:r>
    </w:p>
    <w:p w14:paraId="0EAF39C0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73473C16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Polyák Zsuzsának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0ED900D2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lastRenderedPageBreak/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Humánerőforrás Főosztálya kormánytisztviselőjének,</w:t>
      </w:r>
    </w:p>
    <w:p w14:paraId="36013043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66A5481D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spellStart"/>
      <w:r w:rsidRPr="00703803">
        <w:rPr>
          <w:rFonts w:ascii="Book Antiqua" w:hAnsi="Book Antiqua"/>
          <w:b/>
          <w:sz w:val="23"/>
          <w:szCs w:val="23"/>
        </w:rPr>
        <w:t>Renczes</w:t>
      </w:r>
      <w:proofErr w:type="spellEnd"/>
      <w:r w:rsidRPr="00703803">
        <w:rPr>
          <w:rFonts w:ascii="Book Antiqua" w:hAnsi="Book Antiqua"/>
          <w:b/>
          <w:sz w:val="23"/>
          <w:szCs w:val="23"/>
        </w:rPr>
        <w:t xml:space="preserve"> Mártának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6DCC6F34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Parlamenti Államtitkári Titkársága kormánytisztviselőjének,</w:t>
      </w:r>
    </w:p>
    <w:p w14:paraId="56D30298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78175FDA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spellStart"/>
      <w:r w:rsidRPr="00703803">
        <w:rPr>
          <w:rFonts w:ascii="Book Antiqua" w:hAnsi="Book Antiqua"/>
          <w:b/>
          <w:sz w:val="23"/>
          <w:szCs w:val="23"/>
        </w:rPr>
        <w:t>Révész-Moksony</w:t>
      </w:r>
      <w:proofErr w:type="spellEnd"/>
      <w:r w:rsidRPr="00703803">
        <w:rPr>
          <w:rFonts w:ascii="Book Antiqua" w:hAnsi="Book Antiqua"/>
          <w:b/>
          <w:sz w:val="23"/>
          <w:szCs w:val="23"/>
        </w:rPr>
        <w:t xml:space="preserve"> Katalinnak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33C517D8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GFP Szabályossági Főosztálya osztályvezetőjének,</w:t>
      </w:r>
    </w:p>
    <w:p w14:paraId="2B3097CE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023C879E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 xml:space="preserve">Sági </w:t>
      </w:r>
      <w:proofErr w:type="spellStart"/>
      <w:r w:rsidRPr="00703803">
        <w:rPr>
          <w:rFonts w:ascii="Book Antiqua" w:hAnsi="Book Antiqua"/>
          <w:b/>
          <w:sz w:val="23"/>
          <w:szCs w:val="23"/>
        </w:rPr>
        <w:t>Vanessának</w:t>
      </w:r>
      <w:proofErr w:type="spellEnd"/>
      <w:r w:rsidRPr="00703803">
        <w:rPr>
          <w:rFonts w:ascii="Book Antiqua" w:hAnsi="Book Antiqua"/>
          <w:sz w:val="23"/>
          <w:szCs w:val="23"/>
        </w:rPr>
        <w:t>,</w:t>
      </w:r>
    </w:p>
    <w:p w14:paraId="672B5A57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Parlamenti Kapcsolatok Főosztálya kormánytisztviselőjének,</w:t>
      </w:r>
    </w:p>
    <w:p w14:paraId="0535A051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7553EC55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spellStart"/>
      <w:r w:rsidRPr="00703803">
        <w:rPr>
          <w:rFonts w:ascii="Book Antiqua" w:hAnsi="Book Antiqua"/>
          <w:b/>
          <w:sz w:val="23"/>
          <w:szCs w:val="23"/>
        </w:rPr>
        <w:t>Schwindt</w:t>
      </w:r>
      <w:proofErr w:type="spellEnd"/>
      <w:r w:rsidRPr="00703803">
        <w:rPr>
          <w:rFonts w:ascii="Book Antiqua" w:hAnsi="Book Antiqua"/>
          <w:b/>
          <w:sz w:val="23"/>
          <w:szCs w:val="23"/>
        </w:rPr>
        <w:t xml:space="preserve"> Péternek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2F9E7FD3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Belső Ellenőrzési és Integritási Igazgatósága Kockázatelemzési Főosztálya kormánytisztviselőjének,</w:t>
      </w:r>
    </w:p>
    <w:p w14:paraId="6E9AA0BC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3D153965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Székely-Benke Lászlónak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72479D26" w14:textId="77777777" w:rsidR="00787F70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Somogy Vármegyei Kormányhivatal Pénzügyi és Gazdálkodási Főosztálya osztályvezetőjének,</w:t>
      </w:r>
    </w:p>
    <w:p w14:paraId="4064A341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6FD7D68B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 xml:space="preserve">Szikoráné </w:t>
      </w:r>
      <w:proofErr w:type="spellStart"/>
      <w:r w:rsidRPr="00703803">
        <w:rPr>
          <w:rFonts w:ascii="Book Antiqua" w:hAnsi="Book Antiqua"/>
          <w:b/>
          <w:sz w:val="23"/>
          <w:szCs w:val="23"/>
        </w:rPr>
        <w:t>Steffek</w:t>
      </w:r>
      <w:proofErr w:type="spellEnd"/>
      <w:r w:rsidRPr="00703803">
        <w:rPr>
          <w:rFonts w:ascii="Book Antiqua" w:hAnsi="Book Antiqua"/>
          <w:b/>
          <w:sz w:val="23"/>
          <w:szCs w:val="23"/>
        </w:rPr>
        <w:t xml:space="preserve"> Adélnak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464E7BD8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Pest Vármegyei Kormányhivatal Jogi és Koordinációs Főosztálya kormánytisztviselőjének,</w:t>
      </w:r>
    </w:p>
    <w:p w14:paraId="4BF1F64B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1C827982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Szilágyi Áronnak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547C3708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Miniszteri </w:t>
      </w:r>
      <w:proofErr w:type="spellStart"/>
      <w:r w:rsidRPr="00703803">
        <w:rPr>
          <w:rFonts w:ascii="Book Antiqua" w:hAnsi="Book Antiqua"/>
          <w:sz w:val="23"/>
          <w:szCs w:val="23"/>
        </w:rPr>
        <w:t>Kabinete</w:t>
      </w:r>
      <w:proofErr w:type="spellEnd"/>
      <w:r w:rsidRPr="00703803">
        <w:rPr>
          <w:rFonts w:ascii="Book Antiqua" w:hAnsi="Book Antiqua"/>
          <w:sz w:val="23"/>
          <w:szCs w:val="23"/>
        </w:rPr>
        <w:t xml:space="preserve"> sajtóreferensének,</w:t>
      </w:r>
    </w:p>
    <w:p w14:paraId="3C5820B2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1BEB30FF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</w:t>
      </w:r>
      <w:proofErr w:type="spellStart"/>
      <w:r w:rsidRPr="00703803">
        <w:rPr>
          <w:rFonts w:ascii="Book Antiqua" w:hAnsi="Book Antiqua"/>
          <w:b/>
          <w:sz w:val="23"/>
          <w:szCs w:val="23"/>
        </w:rPr>
        <w:t>Szöllősy</w:t>
      </w:r>
      <w:proofErr w:type="spellEnd"/>
      <w:r w:rsidRPr="00703803">
        <w:rPr>
          <w:rFonts w:ascii="Book Antiqua" w:hAnsi="Book Antiqua"/>
          <w:b/>
          <w:sz w:val="23"/>
          <w:szCs w:val="23"/>
        </w:rPr>
        <w:t xml:space="preserve"> </w:t>
      </w:r>
      <w:proofErr w:type="spellStart"/>
      <w:r w:rsidRPr="00703803">
        <w:rPr>
          <w:rFonts w:ascii="Book Antiqua" w:hAnsi="Book Antiqua"/>
          <w:b/>
          <w:sz w:val="23"/>
          <w:szCs w:val="23"/>
        </w:rPr>
        <w:t>Adrienn-nek</w:t>
      </w:r>
      <w:proofErr w:type="spellEnd"/>
      <w:r w:rsidRPr="00703803">
        <w:rPr>
          <w:rFonts w:ascii="Book Antiqua" w:hAnsi="Book Antiqua"/>
          <w:sz w:val="23"/>
          <w:szCs w:val="23"/>
        </w:rPr>
        <w:t xml:space="preserve">, </w:t>
      </w:r>
    </w:p>
    <w:p w14:paraId="28C3626E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Emberi Erőforrás Fejlesztési Programok Végrehajtásáért Felelős Helyettes Államtitkársága Pénzügyi Főosztálya kormánytisztviselőjének,</w:t>
      </w:r>
    </w:p>
    <w:p w14:paraId="6AA3EDD9" w14:textId="77777777" w:rsidR="00787F70" w:rsidRPr="00703803" w:rsidRDefault="00787F70" w:rsidP="00787F70">
      <w:pPr>
        <w:jc w:val="center"/>
        <w:rPr>
          <w:rFonts w:ascii="Book Antiqua" w:eastAsia="Times New Roman" w:hAnsi="Book Antiqua"/>
          <w:bCs/>
          <w:sz w:val="23"/>
          <w:szCs w:val="23"/>
        </w:rPr>
      </w:pPr>
    </w:p>
    <w:p w14:paraId="2DE8A082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Takácsné Polgár Alice Kingának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50626CAC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Fejlesztéspolitikai Szabályozási Főosztálya osztályvezetőjének,</w:t>
      </w:r>
    </w:p>
    <w:p w14:paraId="6AEFED54" w14:textId="77777777" w:rsidR="00787F70" w:rsidRPr="00703803" w:rsidRDefault="00787F70" w:rsidP="00787F70">
      <w:pPr>
        <w:jc w:val="both"/>
        <w:rPr>
          <w:rFonts w:ascii="Book Antiqua" w:hAnsi="Book Antiqua"/>
          <w:b/>
          <w:sz w:val="23"/>
          <w:szCs w:val="23"/>
        </w:rPr>
      </w:pPr>
    </w:p>
    <w:p w14:paraId="1170B078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Tar Tamásnak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2B2EB64D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GFP Pályázatkezelési Főosztálya osztályvezetőjének,</w:t>
      </w:r>
    </w:p>
    <w:p w14:paraId="3A145F1F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3A91F61D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Tóth Sándorné Kerekes Mária Gabriellának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0C9B85D0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Jász-Nagykun-Szolnok Vármegyei Kormányhivatal Agrárügyi Főosztálya nyugalmazott  kormánytisztviselőjének,</w:t>
      </w:r>
    </w:p>
    <w:p w14:paraId="456936C8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706775AA" w14:textId="77777777" w:rsidR="00787F70" w:rsidRDefault="00787F70" w:rsidP="00787F70">
      <w:pPr>
        <w:jc w:val="both"/>
        <w:rPr>
          <w:rFonts w:ascii="Book Antiqua" w:hAnsi="Book Antiqua"/>
          <w:b/>
          <w:sz w:val="23"/>
          <w:szCs w:val="23"/>
        </w:rPr>
      </w:pPr>
    </w:p>
    <w:p w14:paraId="4C19E0E2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Tóthné dr. Szántai Pálma Erikának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17D52E1F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Törvényességi Felügyeleti és Eljárásjogi Főosztálya főosztályvezetőjének,</w:t>
      </w:r>
    </w:p>
    <w:p w14:paraId="685723F1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720AB5BB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spellStart"/>
      <w:r w:rsidRPr="00703803">
        <w:rPr>
          <w:rFonts w:ascii="Book Antiqua" w:hAnsi="Book Antiqua"/>
          <w:b/>
          <w:sz w:val="23"/>
          <w:szCs w:val="23"/>
        </w:rPr>
        <w:t>Várnokiné</w:t>
      </w:r>
      <w:proofErr w:type="spellEnd"/>
      <w:r w:rsidRPr="00703803">
        <w:rPr>
          <w:rFonts w:ascii="Book Antiqua" w:hAnsi="Book Antiqua"/>
          <w:b/>
          <w:sz w:val="23"/>
          <w:szCs w:val="23"/>
        </w:rPr>
        <w:t xml:space="preserve"> Deák Évának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1FEAB754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Komárom-Esztergom Vármegyei Kormányhivatal Földhivatali Főosztálya osztályvezetőjének,</w:t>
      </w:r>
    </w:p>
    <w:p w14:paraId="0A87D6AE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</w:p>
    <w:p w14:paraId="1843776D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b/>
          <w:sz w:val="23"/>
          <w:szCs w:val="23"/>
        </w:rPr>
        <w:t>dr.</w:t>
      </w:r>
      <w:proofErr w:type="gramEnd"/>
      <w:r w:rsidRPr="00703803">
        <w:rPr>
          <w:rFonts w:ascii="Book Antiqua" w:hAnsi="Book Antiqua"/>
          <w:b/>
          <w:sz w:val="23"/>
          <w:szCs w:val="23"/>
        </w:rPr>
        <w:t xml:space="preserve"> Vincze Veronikának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6F495C7F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Közigazgatási és Területfejlesztési Minisztérium Parlamenti Kapcsolatok Főosztálya főosztályvezetőjének,</w:t>
      </w:r>
    </w:p>
    <w:p w14:paraId="6C6E7469" w14:textId="77777777" w:rsidR="00787F70" w:rsidRPr="00703803" w:rsidRDefault="00787F70" w:rsidP="00787F70">
      <w:pPr>
        <w:jc w:val="both"/>
        <w:rPr>
          <w:rFonts w:ascii="Book Antiqua" w:hAnsi="Book Antiqua"/>
          <w:b/>
          <w:sz w:val="23"/>
          <w:szCs w:val="23"/>
        </w:rPr>
      </w:pPr>
    </w:p>
    <w:p w14:paraId="6474DF25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r w:rsidRPr="00703803">
        <w:rPr>
          <w:rFonts w:ascii="Book Antiqua" w:hAnsi="Book Antiqua"/>
          <w:b/>
          <w:sz w:val="23"/>
          <w:szCs w:val="23"/>
        </w:rPr>
        <w:t>Zakar Péternek</w:t>
      </w:r>
      <w:r w:rsidRPr="00703803">
        <w:rPr>
          <w:rFonts w:ascii="Book Antiqua" w:hAnsi="Book Antiqua"/>
          <w:sz w:val="23"/>
          <w:szCs w:val="23"/>
        </w:rPr>
        <w:t>,</w:t>
      </w:r>
    </w:p>
    <w:p w14:paraId="72A18A25" w14:textId="77777777" w:rsidR="00787F70" w:rsidRPr="00703803" w:rsidRDefault="00787F70" w:rsidP="00787F70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703803">
        <w:rPr>
          <w:rFonts w:ascii="Book Antiqua" w:hAnsi="Book Antiqua"/>
          <w:sz w:val="23"/>
          <w:szCs w:val="23"/>
        </w:rPr>
        <w:t>a</w:t>
      </w:r>
      <w:proofErr w:type="gramEnd"/>
      <w:r w:rsidRPr="00703803">
        <w:rPr>
          <w:rFonts w:ascii="Book Antiqua" w:hAnsi="Book Antiqua"/>
          <w:sz w:val="23"/>
          <w:szCs w:val="23"/>
        </w:rPr>
        <w:t xml:space="preserve"> Csongrád-Csanád Vármegyei Kormányhivatal igazgatójának</w:t>
      </w:r>
    </w:p>
    <w:p w14:paraId="3A3DA960" w14:textId="77777777" w:rsidR="00787F70" w:rsidRPr="00703803" w:rsidRDefault="00787F70" w:rsidP="00787F70">
      <w:pPr>
        <w:jc w:val="both"/>
        <w:rPr>
          <w:rFonts w:ascii="Book Antiqua" w:eastAsia="Times New Roman" w:hAnsi="Book Antiqua"/>
          <w:b/>
          <w:bCs/>
          <w:color w:val="000000"/>
          <w:sz w:val="23"/>
          <w:szCs w:val="23"/>
        </w:rPr>
      </w:pPr>
    </w:p>
    <w:p w14:paraId="6A978C22" w14:textId="77777777" w:rsidR="00787F70" w:rsidRPr="00703803" w:rsidRDefault="00787F70" w:rsidP="00787F70">
      <w:pPr>
        <w:jc w:val="both"/>
        <w:rPr>
          <w:rFonts w:ascii="Book Antiqua" w:eastAsia="Times New Roman" w:hAnsi="Book Antiqua"/>
          <w:bCs/>
          <w:sz w:val="23"/>
          <w:szCs w:val="23"/>
        </w:rPr>
      </w:pPr>
    </w:p>
    <w:p w14:paraId="52E7E066" w14:textId="77777777" w:rsidR="00787F70" w:rsidRPr="00703803" w:rsidRDefault="00787F70" w:rsidP="00787F70">
      <w:pPr>
        <w:jc w:val="center"/>
        <w:rPr>
          <w:rFonts w:ascii="Book Antiqua" w:eastAsia="Times New Roman" w:hAnsi="Book Antiqua"/>
          <w:b/>
          <w:bCs/>
          <w:sz w:val="23"/>
          <w:szCs w:val="23"/>
        </w:rPr>
      </w:pPr>
      <w:r w:rsidRPr="00703803">
        <w:rPr>
          <w:rFonts w:ascii="Book Antiqua" w:eastAsia="Times New Roman" w:hAnsi="Book Antiqua"/>
          <w:b/>
          <w:bCs/>
          <w:sz w:val="23"/>
          <w:szCs w:val="23"/>
        </w:rPr>
        <w:t>Miniszteri Elismerő Oklevelet</w:t>
      </w:r>
    </w:p>
    <w:p w14:paraId="2498800C" w14:textId="77777777" w:rsidR="00787F70" w:rsidRPr="00703803" w:rsidRDefault="00787F70" w:rsidP="00787F70">
      <w:pPr>
        <w:contextualSpacing/>
        <w:jc w:val="both"/>
        <w:rPr>
          <w:rFonts w:ascii="Book Antiqua" w:hAnsi="Book Antiqua"/>
          <w:sz w:val="23"/>
          <w:szCs w:val="23"/>
        </w:rPr>
      </w:pPr>
    </w:p>
    <w:p w14:paraId="097521C8" w14:textId="77777777" w:rsidR="00787F70" w:rsidRPr="00703803" w:rsidRDefault="00787F70" w:rsidP="00787F70">
      <w:pPr>
        <w:jc w:val="both"/>
        <w:rPr>
          <w:rFonts w:ascii="Book Antiqua" w:eastAsia="Times New Roman" w:hAnsi="Book Antiqua"/>
          <w:color w:val="000000"/>
          <w:sz w:val="23"/>
          <w:szCs w:val="23"/>
        </w:rPr>
      </w:pPr>
      <w:proofErr w:type="gramStart"/>
      <w:r w:rsidRPr="00703803">
        <w:rPr>
          <w:rFonts w:ascii="Book Antiqua" w:eastAsia="Times New Roman" w:hAnsi="Book Antiqua"/>
          <w:color w:val="000000"/>
          <w:sz w:val="23"/>
          <w:szCs w:val="23"/>
        </w:rPr>
        <w:t>adományozott</w:t>
      </w:r>
      <w:proofErr w:type="gramEnd"/>
      <w:r w:rsidRPr="00703803">
        <w:rPr>
          <w:rFonts w:ascii="Book Antiqua" w:eastAsia="Times New Roman" w:hAnsi="Book Antiqua"/>
          <w:color w:val="000000"/>
          <w:sz w:val="23"/>
          <w:szCs w:val="23"/>
        </w:rPr>
        <w:t>.</w:t>
      </w:r>
    </w:p>
    <w:p w14:paraId="6D9DABD4" w14:textId="77777777" w:rsidR="00787F70" w:rsidRPr="00703803" w:rsidRDefault="00787F70" w:rsidP="00787F70">
      <w:pPr>
        <w:widowControl/>
        <w:tabs>
          <w:tab w:val="center" w:pos="7230"/>
        </w:tabs>
        <w:autoSpaceDE/>
        <w:adjustRightInd/>
        <w:rPr>
          <w:rFonts w:ascii="Book Antiqua" w:eastAsia="Times New Roman" w:hAnsi="Book Antiqua"/>
          <w:sz w:val="23"/>
          <w:szCs w:val="23"/>
        </w:rPr>
      </w:pPr>
    </w:p>
    <w:p w14:paraId="310EEA86" w14:textId="77777777" w:rsidR="007F4B7E" w:rsidRPr="00B74331" w:rsidRDefault="007F4B7E" w:rsidP="00787F70">
      <w:pPr>
        <w:jc w:val="both"/>
        <w:rPr>
          <w:rFonts w:ascii="Book Antiqua" w:eastAsia="Times New Roman" w:hAnsi="Book Antiqua"/>
          <w:sz w:val="23"/>
          <w:szCs w:val="23"/>
        </w:rPr>
      </w:pPr>
    </w:p>
    <w:sectPr w:rsidR="007F4B7E" w:rsidRPr="00B74331" w:rsidSect="00B15D1D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B1DFA" w14:textId="77777777" w:rsidR="00280E3A" w:rsidRDefault="00280E3A" w:rsidP="006809A6">
      <w:r>
        <w:separator/>
      </w:r>
    </w:p>
  </w:endnote>
  <w:endnote w:type="continuationSeparator" w:id="0">
    <w:p w14:paraId="4839160F" w14:textId="77777777" w:rsidR="00280E3A" w:rsidRDefault="00280E3A" w:rsidP="0068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eiryo UI">
    <w:panose1 w:val="00000000000000000000"/>
    <w:charset w:val="00"/>
    <w:family w:val="roman"/>
    <w:notTrueType/>
    <w:pitch w:val="default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6693D" w14:textId="77777777" w:rsidR="006809A6" w:rsidRDefault="006809A6" w:rsidP="006809A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589D8" w14:textId="77777777" w:rsidR="00280E3A" w:rsidRDefault="00280E3A" w:rsidP="006809A6">
      <w:r>
        <w:separator/>
      </w:r>
    </w:p>
  </w:footnote>
  <w:footnote w:type="continuationSeparator" w:id="0">
    <w:p w14:paraId="74F75531" w14:textId="77777777" w:rsidR="00280E3A" w:rsidRDefault="00280E3A" w:rsidP="0068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61A0E" w14:textId="77777777" w:rsidR="006809A6" w:rsidRPr="006809A6" w:rsidRDefault="006809A6" w:rsidP="006809A6">
    <w:pPr>
      <w:pStyle w:val="lfej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CCA4" w14:textId="703201C1" w:rsidR="00146E63" w:rsidRDefault="00B15D1D" w:rsidP="00C64E2E">
    <w:pPr>
      <w:pStyle w:val="lfej"/>
      <w:spacing w:before="200"/>
      <w:jc w:val="center"/>
      <w:rPr>
        <w:rFonts w:ascii="Trajan Pro" w:eastAsia="Times New Roman" w:hAnsi="Trajan Pro"/>
        <w:bCs/>
        <w:caps/>
        <w:szCs w:val="24"/>
      </w:rPr>
    </w:pPr>
    <w:r>
      <w:rPr>
        <w:rFonts w:ascii="Trajan Pro" w:hAnsi="Trajan Pro"/>
        <w:noProof/>
      </w:rPr>
      <w:drawing>
        <wp:anchor distT="0" distB="0" distL="114300" distR="114300" simplePos="0" relativeHeight="251659264" behindDoc="0" locked="0" layoutInCell="1" allowOverlap="1" wp14:anchorId="35BFBB17" wp14:editId="2C22FDCB">
          <wp:simplePos x="0" y="0"/>
          <wp:positionH relativeFrom="margin">
            <wp:align>center</wp:align>
          </wp:positionH>
          <wp:positionV relativeFrom="page">
            <wp:posOffset>286385</wp:posOffset>
          </wp:positionV>
          <wp:extent cx="2383155" cy="665480"/>
          <wp:effectExtent l="0" t="0" r="0" b="127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_logo-1c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15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D93512" w14:textId="1E3EF461" w:rsidR="00146E63" w:rsidRDefault="00146E63" w:rsidP="00C64E2E">
    <w:pPr>
      <w:pStyle w:val="lfej"/>
      <w:spacing w:before="200"/>
      <w:jc w:val="center"/>
      <w:rPr>
        <w:rFonts w:ascii="Trajan Pro" w:eastAsia="Times New Roman" w:hAnsi="Trajan Pro"/>
        <w:bCs/>
        <w:caps/>
        <w:szCs w:val="24"/>
      </w:rPr>
    </w:pPr>
  </w:p>
  <w:p w14:paraId="01E6C982" w14:textId="77777777" w:rsidR="00B15D1D" w:rsidRDefault="00B15D1D" w:rsidP="00C64E2E">
    <w:pPr>
      <w:pStyle w:val="lfej"/>
      <w:spacing w:before="200"/>
      <w:jc w:val="center"/>
      <w:rPr>
        <w:rFonts w:ascii="Trajan Pro" w:eastAsia="Times New Roman" w:hAnsi="Trajan Pro"/>
        <w:bCs/>
        <w:caps/>
        <w:szCs w:val="24"/>
      </w:rPr>
    </w:pPr>
  </w:p>
  <w:p w14:paraId="5E2B6964" w14:textId="3F78A4DF" w:rsidR="006809A6" w:rsidRPr="006809A6" w:rsidRDefault="006809A6" w:rsidP="00C64E2E">
    <w:pPr>
      <w:pStyle w:val="lfej"/>
      <w:spacing w:before="200"/>
      <w:jc w:val="center"/>
      <w:rPr>
        <w:rFonts w:ascii="Trajan Pro" w:eastAsia="Times New Roman" w:hAnsi="Trajan Pro"/>
        <w:bCs/>
        <w:caps/>
        <w:szCs w:val="24"/>
      </w:rPr>
    </w:pPr>
    <w:r w:rsidRPr="006809A6">
      <w:rPr>
        <w:rFonts w:ascii="Trajan Pro" w:eastAsia="Times New Roman" w:hAnsi="Trajan Pro"/>
        <w:bCs/>
        <w:caps/>
        <w:szCs w:val="24"/>
      </w:rPr>
      <w:t>közigazgatási és Területfejlesztési minisztérium</w:t>
    </w:r>
  </w:p>
  <w:p w14:paraId="427703C9" w14:textId="77777777" w:rsidR="006809A6" w:rsidRPr="006809A6" w:rsidRDefault="006809A6" w:rsidP="00C673AA">
    <w:pPr>
      <w:pStyle w:val="lfej"/>
      <w:jc w:val="center"/>
      <w:rPr>
        <w:rFonts w:ascii="Trajan Pro" w:eastAsia="Times New Roman" w:hAnsi="Trajan Pro"/>
        <w:bCs/>
        <w:cap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1AE"/>
    <w:multiLevelType w:val="hybridMultilevel"/>
    <w:tmpl w:val="7E02B110"/>
    <w:lvl w:ilvl="0" w:tplc="CC08F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5589"/>
    <w:multiLevelType w:val="hybridMultilevel"/>
    <w:tmpl w:val="36B87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46"/>
    <w:rsid w:val="00021F68"/>
    <w:rsid w:val="0002652B"/>
    <w:rsid w:val="00044A43"/>
    <w:rsid w:val="00087826"/>
    <w:rsid w:val="000910F9"/>
    <w:rsid w:val="000B08AF"/>
    <w:rsid w:val="00141504"/>
    <w:rsid w:val="00146E63"/>
    <w:rsid w:val="00162220"/>
    <w:rsid w:val="00163E86"/>
    <w:rsid w:val="00166EF3"/>
    <w:rsid w:val="00176011"/>
    <w:rsid w:val="001863D5"/>
    <w:rsid w:val="00213111"/>
    <w:rsid w:val="00233770"/>
    <w:rsid w:val="002378A5"/>
    <w:rsid w:val="002442B0"/>
    <w:rsid w:val="00280E3A"/>
    <w:rsid w:val="00280E4D"/>
    <w:rsid w:val="00287420"/>
    <w:rsid w:val="003160FD"/>
    <w:rsid w:val="0035657F"/>
    <w:rsid w:val="00380A2A"/>
    <w:rsid w:val="003A2270"/>
    <w:rsid w:val="003D69B5"/>
    <w:rsid w:val="00422946"/>
    <w:rsid w:val="00431DD4"/>
    <w:rsid w:val="004402D5"/>
    <w:rsid w:val="004619F5"/>
    <w:rsid w:val="00462A24"/>
    <w:rsid w:val="00463C91"/>
    <w:rsid w:val="004B2273"/>
    <w:rsid w:val="004F5F1B"/>
    <w:rsid w:val="00544EF8"/>
    <w:rsid w:val="00557070"/>
    <w:rsid w:val="00592C3B"/>
    <w:rsid w:val="005B5711"/>
    <w:rsid w:val="005D54D6"/>
    <w:rsid w:val="005D70D1"/>
    <w:rsid w:val="005E34B1"/>
    <w:rsid w:val="006006CA"/>
    <w:rsid w:val="00603C15"/>
    <w:rsid w:val="00620FF4"/>
    <w:rsid w:val="0065035C"/>
    <w:rsid w:val="006606DE"/>
    <w:rsid w:val="006809A6"/>
    <w:rsid w:val="006F067C"/>
    <w:rsid w:val="006F5D9C"/>
    <w:rsid w:val="007237F6"/>
    <w:rsid w:val="00787F70"/>
    <w:rsid w:val="007F4B7E"/>
    <w:rsid w:val="007F5051"/>
    <w:rsid w:val="00816E9F"/>
    <w:rsid w:val="00822CDC"/>
    <w:rsid w:val="00837922"/>
    <w:rsid w:val="0085499F"/>
    <w:rsid w:val="0086027B"/>
    <w:rsid w:val="0087310A"/>
    <w:rsid w:val="0088543C"/>
    <w:rsid w:val="00885E34"/>
    <w:rsid w:val="008A1CDF"/>
    <w:rsid w:val="008A28B8"/>
    <w:rsid w:val="008E0B2D"/>
    <w:rsid w:val="00907B62"/>
    <w:rsid w:val="00914D94"/>
    <w:rsid w:val="009200E6"/>
    <w:rsid w:val="009949F7"/>
    <w:rsid w:val="00A11781"/>
    <w:rsid w:val="00A25B4D"/>
    <w:rsid w:val="00A26684"/>
    <w:rsid w:val="00A316D8"/>
    <w:rsid w:val="00A33410"/>
    <w:rsid w:val="00A470FE"/>
    <w:rsid w:val="00AF1BD1"/>
    <w:rsid w:val="00B00ED5"/>
    <w:rsid w:val="00B15D1D"/>
    <w:rsid w:val="00B210D3"/>
    <w:rsid w:val="00B402CC"/>
    <w:rsid w:val="00B72852"/>
    <w:rsid w:val="00B74331"/>
    <w:rsid w:val="00B82D24"/>
    <w:rsid w:val="00B82F77"/>
    <w:rsid w:val="00BF687A"/>
    <w:rsid w:val="00C070DC"/>
    <w:rsid w:val="00C64E2E"/>
    <w:rsid w:val="00C673AA"/>
    <w:rsid w:val="00C7328D"/>
    <w:rsid w:val="00CA3ECE"/>
    <w:rsid w:val="00D520A7"/>
    <w:rsid w:val="00D5752B"/>
    <w:rsid w:val="00D618F2"/>
    <w:rsid w:val="00D61FCF"/>
    <w:rsid w:val="00DB4DE6"/>
    <w:rsid w:val="00DB7384"/>
    <w:rsid w:val="00E121B2"/>
    <w:rsid w:val="00E9279B"/>
    <w:rsid w:val="00EC0D00"/>
    <w:rsid w:val="00EE7718"/>
    <w:rsid w:val="00EF56C6"/>
    <w:rsid w:val="00F32919"/>
    <w:rsid w:val="00F77E1C"/>
    <w:rsid w:val="00F87537"/>
    <w:rsid w:val="00FA15DC"/>
    <w:rsid w:val="00FA243F"/>
    <w:rsid w:val="00F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A731C2F"/>
  <w15:docId w15:val="{DEAB8B71-9AC6-4C42-9D72-6ACF340D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0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09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09A6"/>
  </w:style>
  <w:style w:type="paragraph" w:styleId="llb">
    <w:name w:val="footer"/>
    <w:basedOn w:val="Norml"/>
    <w:link w:val="llbChar"/>
    <w:uiPriority w:val="99"/>
    <w:unhideWhenUsed/>
    <w:rsid w:val="006809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09A6"/>
  </w:style>
  <w:style w:type="paragraph" w:styleId="Buborkszveg">
    <w:name w:val="Balloon Text"/>
    <w:basedOn w:val="Norml"/>
    <w:link w:val="BuborkszvegChar"/>
    <w:uiPriority w:val="99"/>
    <w:semiHidden/>
    <w:unhideWhenUsed/>
    <w:rsid w:val="006809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9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809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606DE"/>
    <w:pPr>
      <w:widowControl/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77E4-B2DA-4ED4-B26D-FAF230EB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1755</Words>
  <Characters>12110</Characters>
  <Application>Microsoft Office Word</Application>
  <DocSecurity>4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Kővágó István</dc:creator>
  <cp:lastModifiedBy>Tóth Erika</cp:lastModifiedBy>
  <cp:revision>2</cp:revision>
  <cp:lastPrinted>2024-06-11T10:17:00Z</cp:lastPrinted>
  <dcterms:created xsi:type="dcterms:W3CDTF">2024-06-13T06:58:00Z</dcterms:created>
  <dcterms:modified xsi:type="dcterms:W3CDTF">2024-06-13T06:58:00Z</dcterms:modified>
</cp:coreProperties>
</file>