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27" w:rsidRPr="00A417F3" w:rsidRDefault="001E5F27" w:rsidP="001E5F27">
      <w:pPr>
        <w:spacing w:after="302" w:line="260" w:lineRule="exact"/>
        <w:rPr>
          <w:rStyle w:val="Bodytext20"/>
          <w:rFonts w:ascii="Garamond" w:hAnsi="Garamond"/>
          <w:b w:val="0"/>
          <w:bCs w:val="0"/>
          <w:sz w:val="40"/>
        </w:rPr>
      </w:pPr>
      <w:r>
        <w:rPr>
          <w:rFonts w:ascii="Garamond" w:hAnsi="Garamond"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63401F88" wp14:editId="2E06807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84680" cy="609600"/>
            <wp:effectExtent l="0" t="0" r="127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F27" w:rsidRPr="00E01E8C" w:rsidRDefault="001E5F27" w:rsidP="001E5F27">
      <w:pPr>
        <w:pStyle w:val="Szvegtrzs4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bCs/>
          <w:sz w:val="24"/>
          <w:szCs w:val="24"/>
        </w:rPr>
      </w:pPr>
      <w:r w:rsidRPr="00E01E8C">
        <w:rPr>
          <w:rFonts w:ascii="Garamond" w:hAnsi="Garamond"/>
          <w:b/>
          <w:bCs/>
          <w:sz w:val="24"/>
          <w:szCs w:val="24"/>
        </w:rPr>
        <w:t>Magyar Nemzeti Levéltár</w:t>
      </w:r>
    </w:p>
    <w:p w:rsidR="001E5F27" w:rsidRDefault="001E5F27" w:rsidP="001E5F27">
      <w:pPr>
        <w:pStyle w:val="Szvegtrzs4"/>
        <w:shd w:val="clear" w:color="auto" w:fill="auto"/>
        <w:spacing w:before="0" w:after="0" w:line="360" w:lineRule="auto"/>
        <w:ind w:firstLine="0"/>
        <w:rPr>
          <w:rStyle w:val="Szvegtrzs1"/>
          <w:rFonts w:ascii="Garamond" w:hAnsi="Garamond"/>
          <w:sz w:val="24"/>
          <w:szCs w:val="24"/>
        </w:rPr>
      </w:pPr>
      <w:r w:rsidRPr="00E01E8C">
        <w:rPr>
          <w:rFonts w:ascii="Garamond" w:hAnsi="Garamond"/>
          <w:b/>
          <w:bCs/>
          <w:sz w:val="24"/>
          <w:szCs w:val="24"/>
        </w:rPr>
        <w:t xml:space="preserve"> </w:t>
      </w:r>
      <w:r w:rsidRPr="00E01E8C">
        <w:rPr>
          <w:rStyle w:val="Szvegtrzs1"/>
          <w:rFonts w:ascii="Garamond" w:hAnsi="Garamond"/>
          <w:sz w:val="24"/>
          <w:szCs w:val="24"/>
        </w:rPr>
        <w:t>pályázatot hirdet</w:t>
      </w:r>
    </w:p>
    <w:p w:rsidR="001E5F27" w:rsidRDefault="001E5F27" w:rsidP="001E5F27">
      <w:pPr>
        <w:pStyle w:val="Szvegtrzs4"/>
        <w:shd w:val="clear" w:color="auto" w:fill="auto"/>
        <w:spacing w:before="0" w:after="0" w:line="360" w:lineRule="auto"/>
        <w:ind w:firstLine="0"/>
        <w:rPr>
          <w:rStyle w:val="Szvegtrzs1"/>
          <w:rFonts w:ascii="Garamond" w:hAnsi="Garamond"/>
          <w:sz w:val="24"/>
          <w:szCs w:val="24"/>
        </w:rPr>
      </w:pPr>
    </w:p>
    <w:p w:rsidR="001E5F27" w:rsidRPr="00E01E8C" w:rsidRDefault="001E5F27" w:rsidP="001E5F27">
      <w:pPr>
        <w:pStyle w:val="Szvegtrzs4"/>
        <w:shd w:val="clear" w:color="auto" w:fill="auto"/>
        <w:spacing w:before="0" w:after="0" w:line="360" w:lineRule="auto"/>
        <w:ind w:firstLine="0"/>
        <w:rPr>
          <w:rFonts w:ascii="Garamond" w:hAnsi="Garamond"/>
          <w:sz w:val="24"/>
          <w:szCs w:val="24"/>
        </w:rPr>
      </w:pPr>
      <w:bookmarkStart w:id="0" w:name="_GoBack"/>
      <w:r>
        <w:rPr>
          <w:rStyle w:val="Szvegtrzs1"/>
          <w:rFonts w:ascii="Garamond" w:hAnsi="Garamond"/>
          <w:sz w:val="24"/>
          <w:szCs w:val="24"/>
        </w:rPr>
        <w:t>Magyar Nemzeti Levéltár</w:t>
      </w:r>
    </w:p>
    <w:p w:rsidR="00A92EF8" w:rsidRPr="002430E1" w:rsidRDefault="005D5650" w:rsidP="00A92EF8">
      <w:pPr>
        <w:spacing w:before="284" w:after="0" w:line="240" w:lineRule="auto"/>
        <w:jc w:val="center"/>
        <w:outlineLvl w:val="0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t>Heves</w:t>
      </w:r>
      <w:r w:rsidR="00CE16AF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t xml:space="preserve"> </w:t>
      </w:r>
      <w:r w:rsidR="005566B7"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t>Megyei Levéltára</w:t>
      </w:r>
      <w:r w:rsidR="000F0D89"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t xml:space="preserve"> </w:t>
      </w:r>
      <w:r w:rsidR="00A92EF8"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br/>
      </w:r>
      <w:r w:rsidR="00A92EF8"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br/>
      </w:r>
      <w:r w:rsidR="00CA1319" w:rsidRPr="002430E1">
        <w:rPr>
          <w:rFonts w:ascii="Garamond" w:eastAsia="Times New Roman" w:hAnsi="Garamond" w:cs="Arial"/>
          <w:b/>
          <w:bCs/>
          <w:color w:val="333333"/>
          <w:sz w:val="33"/>
          <w:szCs w:val="33"/>
          <w:lang w:eastAsia="hu-HU"/>
        </w:rPr>
        <w:t>megyei levéltár igazgató</w:t>
      </w:r>
    </w:p>
    <w:bookmarkEnd w:id="0"/>
    <w:p w:rsidR="00A92EF8" w:rsidRDefault="00A92EF8" w:rsidP="00A92EF8">
      <w:pPr>
        <w:spacing w:before="284" w:after="0" w:line="240" w:lineRule="auto"/>
        <w:jc w:val="center"/>
        <w:rPr>
          <w:rFonts w:ascii="Garamond" w:eastAsia="Times New Roman" w:hAnsi="Garamond" w:cs="Arial"/>
          <w:bCs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Cs/>
          <w:color w:val="333333"/>
          <w:sz w:val="27"/>
          <w:szCs w:val="27"/>
          <w:lang w:eastAsia="hu-HU"/>
        </w:rPr>
        <w:t>munkakör betöltésére</w:t>
      </w:r>
    </w:p>
    <w:p w:rsidR="001E5F27" w:rsidRPr="002430E1" w:rsidRDefault="001E5F27" w:rsidP="00A92EF8">
      <w:pPr>
        <w:spacing w:before="284" w:after="0" w:line="240" w:lineRule="auto"/>
        <w:jc w:val="center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1E5F27" w:rsidRDefault="001E5F27" w:rsidP="001E5F27">
      <w:pPr>
        <w:pStyle w:val="Cmsor1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b w:val="0"/>
          <w:sz w:val="24"/>
          <w:szCs w:val="24"/>
        </w:rPr>
      </w:pPr>
      <w:r w:rsidRPr="00E01E8C">
        <w:rPr>
          <w:rFonts w:ascii="Garamond" w:hAnsi="Garamond"/>
          <w:b w:val="0"/>
          <w:sz w:val="24"/>
          <w:szCs w:val="24"/>
        </w:rPr>
        <w:t xml:space="preserve">A munkaviszony a munka törvénykönyvéről szóló 2012. évi I. törvény és a </w:t>
      </w:r>
      <w:r w:rsidRPr="00E01E8C">
        <w:rPr>
          <w:rFonts w:ascii="Garamond" w:hAnsi="Garamond" w:cs="Arial"/>
          <w:b w:val="0"/>
          <w:iCs/>
          <w:spacing w:val="-5"/>
          <w:sz w:val="24"/>
          <w:szCs w:val="24"/>
        </w:rPr>
        <w:t xml:space="preserve">39/2020. (X. 30.) EMMI rendelet </w:t>
      </w:r>
      <w:r w:rsidRPr="00E01E8C">
        <w:rPr>
          <w:rFonts w:ascii="Garamond" w:hAnsi="Garamond"/>
          <w:b w:val="0"/>
          <w:sz w:val="24"/>
          <w:szCs w:val="24"/>
        </w:rPr>
        <w:t>hatálya alá tartozik</w:t>
      </w:r>
      <w:r>
        <w:rPr>
          <w:rFonts w:ascii="Garamond" w:hAnsi="Garamond"/>
          <w:b w:val="0"/>
          <w:sz w:val="24"/>
          <w:szCs w:val="24"/>
        </w:rPr>
        <w:t>.</w:t>
      </w:r>
    </w:p>
    <w:p w:rsidR="00FA2FE6" w:rsidRPr="002430E1" w:rsidRDefault="00FA2FE6" w:rsidP="00DD564E">
      <w:pPr>
        <w:spacing w:after="0" w:line="240" w:lineRule="auto"/>
        <w:jc w:val="both"/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</w:pPr>
    </w:p>
    <w:p w:rsidR="00A92EF8" w:rsidRPr="002430E1" w:rsidRDefault="00A92EF8" w:rsidP="00A92EF8">
      <w:pPr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A92EF8" w:rsidRPr="002430E1" w:rsidRDefault="00CA1319" w:rsidP="00A92EF8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Teljes munkaidő</w:t>
      </w:r>
    </w:p>
    <w:p w:rsidR="00CA1319" w:rsidRPr="002430E1" w:rsidRDefault="00CA1319" w:rsidP="00A92EF8">
      <w:pPr>
        <w:spacing w:before="284" w:after="0" w:line="240" w:lineRule="auto"/>
        <w:jc w:val="both"/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A vezetői megbízás időtartama:</w:t>
      </w:r>
    </w:p>
    <w:p w:rsidR="00CA1319" w:rsidRPr="002430E1" w:rsidRDefault="00CA1319" w:rsidP="00A92EF8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A vezetői megbízás határozott időre, </w:t>
      </w:r>
      <w:r w:rsidR="00FD3738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legfeljebb </w:t>
      </w: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5 évre szól.</w:t>
      </w:r>
    </w:p>
    <w:p w:rsidR="00FA2FE6" w:rsidRPr="002430E1" w:rsidRDefault="00FA2FE6" w:rsidP="00FA2FE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A munkakör kezdő és befejező időpontja:</w:t>
      </w:r>
    </w:p>
    <w:p w:rsidR="00FA2FE6" w:rsidRPr="002430E1" w:rsidRDefault="00FA2FE6" w:rsidP="00FA2FE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202</w:t>
      </w:r>
      <w:r w:rsidR="001966D8"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</w:t>
      </w:r>
      <w:r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. </w:t>
      </w:r>
      <w:r w:rsidR="00DD321F"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szeptember</w:t>
      </w:r>
      <w:r w:rsidR="001966D8"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1</w:t>
      </w:r>
      <w:r w:rsidR="0054761E"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-től</w:t>
      </w:r>
      <w:r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legfeljebb </w:t>
      </w:r>
      <w:r w:rsidR="0054761E"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202</w:t>
      </w:r>
      <w:r w:rsidR="001966D8"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7</w:t>
      </w:r>
      <w:r w:rsidR="0054761E"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. </w:t>
      </w:r>
      <w:r w:rsidR="00DD321F"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augusztus</w:t>
      </w:r>
      <w:r w:rsidR="00CE16AF"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3</w:t>
      </w:r>
      <w:r w:rsidR="00DD321F"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1</w:t>
      </w:r>
      <w:r w:rsidR="001966D8"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</w:t>
      </w:r>
      <w:r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napjáig.</w:t>
      </w:r>
    </w:p>
    <w:p w:rsidR="00A92EF8" w:rsidRPr="002430E1" w:rsidRDefault="00A92EF8" w:rsidP="00A92EF8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A munkavégzés helye:</w:t>
      </w:r>
    </w:p>
    <w:p w:rsidR="00A92EF8" w:rsidRPr="002430E1" w:rsidRDefault="005D5650" w:rsidP="00CC5717">
      <w:pPr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Heves</w:t>
      </w:r>
      <w:r w:rsidR="00604610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Megye</w:t>
      </w:r>
    </w:p>
    <w:p w:rsidR="00A92EF8" w:rsidRPr="002430E1" w:rsidRDefault="00A92EF8" w:rsidP="00A92EF8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A92EF8" w:rsidRPr="002430E1" w:rsidRDefault="00CA1319" w:rsidP="00D921EC">
      <w:pPr>
        <w:spacing w:after="6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A Magyar Nemzeti Levéltár </w:t>
      </w:r>
      <w:r w:rsidR="00203C79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Heves</w:t>
      </w:r>
      <w:r w:rsidR="000F34F4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Megyei Levéltárának szakmai és operatív vezetőjeként vezeti, szervezi és ellenőrzi a tagintézményekben folyó munkát. </w:t>
      </w:r>
      <w:r w:rsidR="00D921EC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Felelős a megyei levéltár működéséért, gondoskodik a megyei levéltár működésére vonatkozó jogszabályok és belső szabályok végrehajtásáról. Elkészíti a megyei levéltár éves munkatervét és munkabeszámolóját, és véleményezésre megküldi a </w:t>
      </w:r>
      <w:r w:rsidR="001966D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gyűjteményi</w:t>
      </w:r>
      <w:r w:rsidR="00D921EC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főigazgató-helyettes részére, az éves munkaterv jóváhagyását követően vezeti, koordinálja és ellenőrzi a megyei levéltár szakmai feladatainak ellátását, ennek során utasításokat ad ki. Javaslatot tesz a megyei levéltár működési feltételeivel és szakmai tevékenységével összefüggő koncepcionális, stratégiai és egyedi</w:t>
      </w:r>
      <w:r w:rsidR="00D921EC" w:rsidRPr="002430E1">
        <w:rPr>
          <w:rFonts w:ascii="Garamond" w:hAnsi="Garamond" w:cs="Palatino Linotype"/>
          <w:szCs w:val="24"/>
        </w:rPr>
        <w:t xml:space="preserve"> </w:t>
      </w:r>
      <w:r w:rsidR="00D921EC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kérdésekben, részt vesz a megoldás kidolgozásában, gondoskodik a döntések végrehajtásáról. Felelős a megyei levéltár gazdálkodásáért, az állami és intézményi tulajdon védelméért.</w:t>
      </w:r>
      <w:r w:rsidR="00D921EC" w:rsidRPr="002430E1">
        <w:rPr>
          <w:rFonts w:ascii="Garamond" w:hAnsi="Garamond" w:cs="Palatino Linotype"/>
          <w:szCs w:val="24"/>
        </w:rPr>
        <w:t xml:space="preserve"> </w:t>
      </w:r>
      <w:r w:rsidR="00D921EC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megyei levéltár költségvetési keretének meghatározását követően elkészíti a megyei levéltár költségvetését. Gyakorolja a megyei levéltár dolgozói felett a munkáltatói jogokat.</w:t>
      </w:r>
      <w:r w:rsidR="00D921EC" w:rsidRPr="002430E1">
        <w:rPr>
          <w:rFonts w:ascii="Garamond" w:hAnsi="Garamond" w:cs="Palatino Linotype"/>
          <w:szCs w:val="24"/>
        </w:rPr>
        <w:t xml:space="preserve"> </w:t>
      </w:r>
      <w:r w:rsidR="00D921EC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Együttműködik a megye tudományos, közművelődési és oktatási intézményeivel, az MNL megyei levéltáraival, az ország levéltáraival és szakmai szervezeteivel, működteti a megyei levéltár nemzetközi kapcsolatait.</w:t>
      </w:r>
    </w:p>
    <w:p w:rsidR="00D921EC" w:rsidRPr="002430E1" w:rsidRDefault="00D921EC" w:rsidP="00D921EC">
      <w:pPr>
        <w:spacing w:after="6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DD564E" w:rsidRPr="002430E1" w:rsidRDefault="00DD564E" w:rsidP="00DD564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lastRenderedPageBreak/>
        <w:t>Alapbér és juttatások:</w:t>
      </w:r>
    </w:p>
    <w:p w:rsidR="00A92EF8" w:rsidRPr="001E5F27" w:rsidRDefault="00DD564E" w:rsidP="001E5F27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létrejövő munkaviszony a munka törvénykönyvéről szóló 2012. évi I. törvény hatálya alá tartozó munkaviszony, így megegyezés és a belső szabályzatok, munkáltatói döntések az irányadóak.</w:t>
      </w:r>
      <w:r w:rsidR="00A92EF8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</w:p>
    <w:p w:rsidR="001E5F27" w:rsidRDefault="001E5F27" w:rsidP="00A92EF8">
      <w:pPr>
        <w:spacing w:after="284" w:line="240" w:lineRule="auto"/>
        <w:jc w:val="both"/>
        <w:outlineLvl w:val="0"/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</w:pPr>
    </w:p>
    <w:p w:rsidR="00A92EF8" w:rsidRPr="002430E1" w:rsidRDefault="00A92EF8" w:rsidP="00A92EF8">
      <w:pPr>
        <w:spacing w:after="284" w:line="240" w:lineRule="auto"/>
        <w:jc w:val="both"/>
        <w:outlineLvl w:val="0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A92EF8" w:rsidRPr="001E5F27" w:rsidRDefault="006A17EC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Egyetem, a muzeális intézményekr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ől, a nyilvános könyvtári ellátásról és a közművelődésről szóló 1997. évi CXL. törvény (továbbiakban: Kultv.) 94. § (1) bekezdésében, tovább</w:t>
      </w:r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á a</w:t>
      </w:r>
      <w:r w:rsidR="00975633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kulturális intézményekben foglalkoztatottak munkaköreiről és foglalkoztatási követelményeiről, az intézményvezetői pályázat lefolytatásának rendjéről, valamint egyes kulturális tárgyú rendeletek módosításáról szóló 39/2020. (X.30.) EMMI rendelet </w:t>
      </w:r>
      <w:r w:rsidR="001966D8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(továbbiakban: Rendelet) </w:t>
      </w:r>
      <w:r w:rsidR="001966D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7</w:t>
      </w:r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 §</w:t>
      </w:r>
      <w:r w:rsidR="001966D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 (5)</w:t>
      </w:r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="001966D8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bekezdésében 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meghatározottak szerint: </w:t>
      </w:r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mesterfokozatú 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szakirányú </w:t>
      </w:r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szakképzettség, KER szerinti B2 szintet elérő idegennyelv-ismeret, </w:t>
      </w:r>
    </w:p>
    <w:p w:rsidR="00BC699F" w:rsidRPr="002430E1" w:rsidRDefault="00BC699F" w:rsidP="00BC699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    </w:t>
      </w:r>
    </w:p>
    <w:p w:rsidR="00BC699F" w:rsidRPr="001E5F27" w:rsidRDefault="00DC2C44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A Rendelet 10. § (2) bekezdése szerint a KER szerinti B2 szintet elérő idegennyelv-ismeret igazolása 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történhet 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különösen 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államilag elismert komplex típusú középfokú nyelvvizsga-bizonyítvány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, vagy azzal egyenértékű okirat vagy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a szakmai gyakorlat külföldi teljesítéséről szóló igazolás bemutatásával.</w:t>
      </w:r>
    </w:p>
    <w:p w:rsidR="00BC699F" w:rsidRPr="002430E1" w:rsidRDefault="00BC699F" w:rsidP="00BC699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    </w:t>
      </w:r>
    </w:p>
    <w:p w:rsidR="00BC699F" w:rsidRPr="001E5F27" w:rsidRDefault="005D2A0D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Költségvetési szerv működésével kapcsolatos ismeretek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, vezetési ismeretek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,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vezetői gyakorlat meglétének igazolása.</w:t>
      </w:r>
    </w:p>
    <w:p w:rsidR="00BC699F" w:rsidRPr="002430E1" w:rsidRDefault="00BC699F" w:rsidP="00BC699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    </w:t>
      </w:r>
    </w:p>
    <w:p w:rsidR="00BC699F" w:rsidRPr="001E5F27" w:rsidRDefault="00BC699F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Kiemelkedő </w:t>
      </w:r>
      <w:r w:rsidR="00C562D1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szakmai vagy 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szakirányú tudományos tevékenység.</w:t>
      </w:r>
    </w:p>
    <w:p w:rsidR="00BC699F" w:rsidRPr="002430E1" w:rsidRDefault="00BC699F" w:rsidP="00BC699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   </w:t>
      </w:r>
    </w:p>
    <w:p w:rsidR="00A85739" w:rsidRDefault="00BC699F" w:rsidP="00A8573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magyar állampolgár</w:t>
      </w:r>
      <w:r w:rsidR="00A85739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ság</w:t>
      </w:r>
    </w:p>
    <w:p w:rsidR="00A85739" w:rsidRPr="00A85739" w:rsidRDefault="00A85739" w:rsidP="00A85739">
      <w:pPr>
        <w:pStyle w:val="Listaszerbekezds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BC699F" w:rsidRPr="001E5F27" w:rsidRDefault="00BC699F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Végzettségének és szakképzettségének vagy az intézmény alaptevékenységének megfelelő jogviszonyban legalább 5 év</w:t>
      </w:r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es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szakmai </w:t>
      </w:r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gyakorlat megszerzése, valamint a megbízás időpontjában vezetői gyakorlattal is rendelkezik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</w:t>
      </w:r>
    </w:p>
    <w:p w:rsidR="00BC699F" w:rsidRPr="002430E1" w:rsidRDefault="00BC699F" w:rsidP="00F36ACF">
      <w:p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975633" w:rsidRPr="001E5F27" w:rsidRDefault="00975633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Kultv. 94. § (1) bekezdésében foglaltak szerint büntetlen előélet, továbbá a pályázó nem állhat közlevéltárban végezhető tevékenység folytatását kizáró foglalkoztatás eltiltás hatálya alatt.</w:t>
      </w:r>
    </w:p>
    <w:p w:rsidR="00975633" w:rsidRPr="002430E1" w:rsidRDefault="00975633" w:rsidP="00B9133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BC699F" w:rsidRDefault="00BC699F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Vagyonnyilatkozat tételi eljárás lefolytatása.</w:t>
      </w:r>
    </w:p>
    <w:p w:rsidR="00BC699F" w:rsidRPr="002430E1" w:rsidRDefault="00BC699F" w:rsidP="00BC699F">
      <w:p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      </w:t>
      </w:r>
    </w:p>
    <w:p w:rsidR="00A92EF8" w:rsidRPr="001E5F27" w:rsidRDefault="00DD564E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Mt 8. § szerinti magatartás tanúsítása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</w:t>
      </w:r>
    </w:p>
    <w:p w:rsidR="00B9133E" w:rsidRDefault="00B9133E" w:rsidP="00BC699F">
      <w:p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A85739" w:rsidRDefault="00A85739" w:rsidP="00BC699F">
      <w:p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F36ACF" w:rsidRDefault="00F36ACF" w:rsidP="00BC699F">
      <w:p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F36ACF" w:rsidRPr="002430E1" w:rsidRDefault="00F36ACF" w:rsidP="00BC699F">
      <w:p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A92EF8" w:rsidRPr="002430E1" w:rsidRDefault="00A92EF8" w:rsidP="00A92EF8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82397F" w:rsidRDefault="00BF51BD" w:rsidP="001E5F27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Részletes szakmai és v</w:t>
      </w:r>
      <w:r w:rsidR="0082397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ezet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ési</w:t>
      </w:r>
      <w:r w:rsidR="0082397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program, melynek tartalma: a ta</w:t>
      </w:r>
      <w:r w:rsidR="00344527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g</w:t>
      </w:r>
      <w:r w:rsidR="0082397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intézmény működési </w:t>
      </w:r>
      <w:r w:rsidR="0082397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lastRenderedPageBreak/>
        <w:t>feltételrendszerének és a levéltári anyag feldolgozottságának adott állapotából, valamint a szolgáltató levéltár követelményéből kiindulva a feltételrendszer fejlesztésére, a levéltári értékhatár meghatározására, a szervellenőrzések és az iratanyag-átvételek megvalósítására terjed ki.</w:t>
      </w:r>
    </w:p>
    <w:p w:rsidR="00730193" w:rsidRPr="001E5F27" w:rsidRDefault="004F5BB5" w:rsidP="001E5F27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vezetői koncepció a levéltári anyag feldolgozására, adatbázisok építésére, a digitalizálásra, az elektronikus iratok átvételére és kezelésére, az online kutatás lehetővé tételére, a tudományos kutatásra, kiadványkészítésre, a közművelődés és az oktatás segítésére, a PR tevékenységre vonatkozó elképzelésekre terjed ki, figyelembe véve a köziratokról, a közlevéltárakról és a magánlevéltári anyag védelméről szóló 1995. évi LXVI. törvény rendelkezéseit.</w:t>
      </w:r>
    </w:p>
    <w:p w:rsidR="00730193" w:rsidRPr="001E5F27" w:rsidRDefault="00730193" w:rsidP="001E5F27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Részletes szakmai önéletrajz, tudományos, szakmai publikációs jegyzék.</w:t>
      </w:r>
    </w:p>
    <w:p w:rsidR="00730193" w:rsidRPr="001E5F27" w:rsidRDefault="00730193" w:rsidP="001E5F27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Három hónapnál nem régebbi erkölcsi bizonyítvány.</w:t>
      </w:r>
    </w:p>
    <w:p w:rsidR="00730193" w:rsidRPr="001E5F27" w:rsidRDefault="00730193" w:rsidP="001E5F27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vagyonnyilatkozat-tételi kötelezettséget elfogadó nyilatkozat.</w:t>
      </w:r>
    </w:p>
    <w:p w:rsidR="00730193" w:rsidRPr="001E5F27" w:rsidRDefault="00730193" w:rsidP="001E5F27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pályázó nyilatkozata arról, hogy a pályázatban foglalt személyes adatainak a pályázati eljárással összefüggésben szükséges kezeléséhez hozzájárul.</w:t>
      </w:r>
    </w:p>
    <w:p w:rsidR="0082397F" w:rsidRPr="001E5F27" w:rsidRDefault="00730193" w:rsidP="001E5F27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Az iskolai végzettséget és egyéb képesítéseket, nyelvvizsgákat igazoló okiratok másolata, </w:t>
      </w:r>
      <w:r w:rsidR="006205A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vagy 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</w:t>
      </w:r>
      <w:r w:rsidR="005D2A0D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z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okiratok bemutatása eredetiben</w:t>
      </w:r>
      <w:r w:rsidR="006205A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a pályázat személyes benyújtásakor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</w:t>
      </w:r>
      <w:r w:rsidR="0082397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</w:p>
    <w:p w:rsidR="005A09BF" w:rsidRDefault="00A92EF8" w:rsidP="00A92EF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A pályázat benyújtásának határideje</w:t>
      </w:r>
      <w:r w:rsidRPr="000610E8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:</w:t>
      </w:r>
      <w:r w:rsidRPr="000610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="00F36ACF"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2022. </w:t>
      </w:r>
      <w:r w:rsidR="00DD321F"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július 1.</w:t>
      </w:r>
    </w:p>
    <w:p w:rsidR="00FF56DF" w:rsidRPr="002430E1" w:rsidRDefault="00FF56DF" w:rsidP="00A92EF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A92EF8" w:rsidRPr="002430E1" w:rsidRDefault="00A92EF8" w:rsidP="00A92EF8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A92EF8" w:rsidRPr="009D13E8" w:rsidRDefault="00730193" w:rsidP="009D13E8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Po</w:t>
      </w:r>
      <w:r w:rsidR="00A92EF8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stai úton, a pályázatnak a Magyar Nemzeti Levéltár címére történő megküldésé</w:t>
      </w:r>
      <w:r w:rsidR="00D831D8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vel (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1250 Budapest </w:t>
      </w:r>
      <w:r w:rsidR="008C41EC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Pf. 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3</w:t>
      </w:r>
      <w:r w:rsidR="00A92EF8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). Kérjük a borítékon feltüntetni a pályázati adatbázisban szereplő azonosító számot: 13/</w:t>
      </w:r>
      <w:r w:rsidR="00D101F3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2-HR</w:t>
      </w:r>
      <w:r w:rsidR="00D101F3" w:rsidRPr="00F50154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/</w:t>
      </w:r>
      <w:r w:rsidR="0011483D">
        <w:rPr>
          <w:rFonts w:ascii="Garamond" w:eastAsia="Times New Roman" w:hAnsi="Garamond" w:cs="Arial"/>
          <w:sz w:val="27"/>
          <w:szCs w:val="27"/>
          <w:lang w:eastAsia="hu-HU"/>
        </w:rPr>
        <w:t>256</w:t>
      </w:r>
      <w:r w:rsidR="00F50154" w:rsidRPr="00C44843">
        <w:rPr>
          <w:rFonts w:ascii="Garamond" w:eastAsia="Times New Roman" w:hAnsi="Garamond" w:cs="Arial"/>
          <w:sz w:val="27"/>
          <w:szCs w:val="27"/>
          <w:lang w:eastAsia="hu-HU"/>
        </w:rPr>
        <w:t>-1</w:t>
      </w:r>
      <w:r w:rsidR="00F50154" w:rsidRPr="00F50154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/202</w:t>
      </w:r>
      <w:r w:rsidR="00F36ACF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</w:t>
      </w:r>
      <w:r w:rsidR="00F50154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</w:t>
      </w:r>
      <w:r w:rsidR="00A92EF8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valamint a munkakör megnevezését: </w:t>
      </w:r>
      <w:r w:rsidR="00980B8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h</w:t>
      </w:r>
      <w:r w:rsidR="00203C79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eves</w:t>
      </w:r>
      <w:r w:rsidR="00390412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megyei levéltár igazgató</w:t>
      </w:r>
      <w:r w:rsidR="00A92EF8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. </w:t>
      </w:r>
    </w:p>
    <w:p w:rsidR="00A92EF8" w:rsidRPr="002430E1" w:rsidRDefault="008233D0" w:rsidP="008233D0">
      <w:pPr>
        <w:tabs>
          <w:tab w:val="left" w:pos="360"/>
        </w:tabs>
        <w:spacing w:after="0" w:line="240" w:lineRule="auto"/>
        <w:ind w:left="360"/>
        <w:jc w:val="both"/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tab/>
        <w:t xml:space="preserve">     </w:t>
      </w:r>
      <w:r w:rsidR="00D101F3"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t>vagy</w:t>
      </w:r>
    </w:p>
    <w:p w:rsidR="00A92EF8" w:rsidRPr="009D13E8" w:rsidRDefault="00A92EF8" w:rsidP="009D13E8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Elektronikus úton </w:t>
      </w:r>
      <w:r w:rsidR="00F50154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dr. Farkas-Sütő Ákos</w:t>
      </w:r>
      <w:r w:rsidR="00730193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részére a</w:t>
      </w:r>
      <w:r w:rsidR="00D831D8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z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hyperlink r:id="rId6" w:history="1">
        <w:r w:rsidR="00730193" w:rsidRPr="009D13E8">
          <w:rPr>
            <w:rStyle w:val="Hiperhivatkozs"/>
            <w:rFonts w:ascii="Garamond" w:eastAsia="Times New Roman" w:hAnsi="Garamond" w:cs="Arial"/>
            <w:sz w:val="27"/>
            <w:szCs w:val="27"/>
            <w:lang w:eastAsia="hu-HU"/>
          </w:rPr>
          <w:t>allaspalyazat@mnl.gov.hu</w:t>
        </w:r>
      </w:hyperlink>
      <w:r w:rsidR="008C41EC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="00587565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e-mail címen keresztül.</w:t>
      </w:r>
    </w:p>
    <w:p w:rsidR="00344472" w:rsidRPr="002430E1" w:rsidRDefault="00344472" w:rsidP="00F53177">
      <w:p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A munkáltatóval kapcsolatos egyéb lényeges információ:</w:t>
      </w:r>
    </w:p>
    <w:p w:rsidR="00DD564E" w:rsidRPr="009D13E8" w:rsidRDefault="00DD564E" w:rsidP="009D13E8">
      <w:pPr>
        <w:pStyle w:val="Listaszerbekezds"/>
        <w:numPr>
          <w:ilvl w:val="0"/>
          <w:numId w:val="5"/>
        </w:numPr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A munkaviszony </w:t>
      </w:r>
      <w:r w:rsidR="00F36ACF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4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hónap próbaidő kikötésével tölthető be.</w:t>
      </w:r>
    </w:p>
    <w:p w:rsidR="00DD564E" w:rsidRPr="009D13E8" w:rsidRDefault="00DD564E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2020. november 1. napjától a kulturális intézményekben foglalkoztatottak közalkalmazotti jogviszonyának átalakulásáról, valamint egyes kulturális tárgyú törvények módosításáról szóló 2020. évi XXXII. törvényben foglaltak alapján a Magyar Nemzeti Levéltárban a munkajogviszony formája a Munka Törvénykönyve szerinti foglalkoztatás keretében történik.</w:t>
      </w:r>
    </w:p>
    <w:p w:rsidR="00123AF4" w:rsidRPr="009D13E8" w:rsidRDefault="00123AF4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munkakör betöltésének feltételei a kulturális intézményekben foglalkoztatottak munkaköreiről és foglalkoztatási követelményeiről, az intézményvezetői pályázat lefolytatásának rendjéről, valamint egyes kulturális tárgyú rendeletek módosításáról szóló 39/2020. (X.30.) EMMI rendelet</w:t>
      </w:r>
      <w:r w:rsidR="00FA2FE6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(továbbiakban: Rendelet) 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szerint kerülnek meghatározásra.</w:t>
      </w:r>
    </w:p>
    <w:p w:rsidR="00CB6901" w:rsidRPr="009D13E8" w:rsidRDefault="00CB6901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A munkáltatói jogkör gyakorlója biztosítja a kulturális munkakörben határozatlan időre történő továbbfoglalkozatás lehetőségét és annak feltételeit, így a </w:t>
      </w:r>
      <w:r w:rsidR="009C585D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vezetői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="00B3087B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munkakör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befejező időpontját követően a kulturális munkakör elnevezése: főlevéltáros. A 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lastRenderedPageBreak/>
        <w:t>kulturális munkakör betöltésének feltételeire a Rendelet vonatkozó előírásai az irányadóak.</w:t>
      </w:r>
    </w:p>
    <w:p w:rsidR="00BF51BD" w:rsidRPr="009D13E8" w:rsidRDefault="00BF51BD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Levéltárban kulturális szakmai munkakörben csak magyar állampolgár foglalkoztatható.</w:t>
      </w:r>
    </w:p>
    <w:p w:rsidR="00BF51BD" w:rsidRPr="009D13E8" w:rsidRDefault="00BF51BD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munkáltatói biztosítja a pályázat iránt érdeklődők részére, hogy a pályázatuk elkészítéséhez szükséges tájékoztatást megkapják, és a kulturális intézményt megismerhessék.</w:t>
      </w:r>
    </w:p>
    <w:p w:rsidR="004D613D" w:rsidRPr="009D13E8" w:rsidRDefault="004D613D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munkáltató azt a pályázatot tekinti érdemben elbírálhatónak, amelyhez a pályázati feltételként megjelölt összes csatolmány benyújtásra kerül.</w:t>
      </w:r>
    </w:p>
    <w:p w:rsidR="00344472" w:rsidRPr="009D13E8" w:rsidRDefault="00DD564E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Magyar Nemzeti Levéltár, mint álláspályázatot hirdető, az Mt. 44/A. § (7) bekezdésben foglaltak szerint az álláspályázati jelentkezés keretében benyújtott személyes adatokat a pályázat elbírálásáig kezeli. A Magyar Nemzeti Levéltár munkatársai és vezetői munkaköri feladatuk, illetve vezetői megbízatásuk ellátásával összefüggésben, az ahhoz szükséges mértékben a személyes adataihoz hozzáférhetnek, azokat kezelhetik.</w:t>
      </w:r>
      <w:r w:rsidR="00344472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</w:p>
    <w:p w:rsidR="00344472" w:rsidRPr="009D13E8" w:rsidRDefault="00344472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Az MNL adatkezelési tájékoztatóját az álláspályázatra jelentkezés keretében megküldött személyes adatai kezeléséről és a hozzájárulási nyilatkozatot az alábbi linken érheti el: </w:t>
      </w:r>
      <w:hyperlink r:id="rId7" w:history="1">
        <w:r w:rsidRPr="009D13E8">
          <w:rPr>
            <w:rFonts w:ascii="Garamond" w:eastAsia="Times New Roman" w:hAnsi="Garamond" w:cs="Arial"/>
            <w:color w:val="333333"/>
            <w:sz w:val="27"/>
            <w:szCs w:val="27"/>
            <w:lang w:eastAsia="hu-HU"/>
          </w:rPr>
          <w:t>http://mnl.gov.hu/mnl/allaspalyazatok</w:t>
        </w:r>
      </w:hyperlink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</w:t>
      </w:r>
    </w:p>
    <w:p w:rsidR="00B24B25" w:rsidRPr="002430E1" w:rsidRDefault="00B24B25" w:rsidP="00A92EF8">
      <w:p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A pályázó munkáltatói jogkör gyakorlója által létrehozott bizottsági meghallgatás</w:t>
      </w:r>
      <w:r w:rsidR="00617425"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 xml:space="preserve"> határideje: </w:t>
      </w:r>
      <w:r w:rsidR="00B3087B"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2022. </w:t>
      </w:r>
      <w:r w:rsidR="00DD321F"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július 31.</w:t>
      </w:r>
    </w:p>
    <w:p w:rsidR="00A92EF8" w:rsidRPr="002430E1" w:rsidRDefault="00A92EF8" w:rsidP="00A92EF8">
      <w:p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A pályázat elbírálásának határideje:</w:t>
      </w: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20</w:t>
      </w:r>
      <w:r w:rsidR="009616D8"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</w:t>
      </w:r>
      <w:r w:rsidR="00390412"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</w:t>
      </w:r>
      <w:r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. </w:t>
      </w:r>
      <w:r w:rsidR="00DD321F"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augusztus 30.</w:t>
      </w:r>
    </w:p>
    <w:p w:rsidR="00296492" w:rsidRPr="005215C9" w:rsidRDefault="00A92EF8" w:rsidP="005215C9">
      <w:p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 xml:space="preserve">A pályázati kiírás közzétételének helye, </w:t>
      </w:r>
      <w:r w:rsidRPr="000610E8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ideje</w:t>
      </w:r>
      <w:r w:rsidR="005215C9" w:rsidRPr="000610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: </w:t>
      </w: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www.mnl.gov.hu</w:t>
      </w:r>
      <w:r w:rsidR="005215C9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,</w:t>
      </w:r>
      <w:r w:rsidR="00296492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hyperlink r:id="rId8" w:history="1">
        <w:r w:rsidR="00296492" w:rsidRPr="005215C9">
          <w:rPr>
            <w:rFonts w:ascii="Garamond" w:eastAsia="Times New Roman" w:hAnsi="Garamond" w:cs="Arial"/>
            <w:color w:val="333333"/>
            <w:sz w:val="27"/>
            <w:szCs w:val="27"/>
            <w:lang w:eastAsia="hu-HU"/>
          </w:rPr>
          <w:t>www.emmi.gov.hu</w:t>
        </w:r>
      </w:hyperlink>
      <w:r w:rsidR="00296492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ab/>
      </w:r>
    </w:p>
    <w:p w:rsidR="003E5573" w:rsidRPr="002430E1" w:rsidRDefault="00F83F4E">
      <w:pPr>
        <w:rPr>
          <w:rFonts w:ascii="Garamond" w:hAnsi="Garamond"/>
        </w:rPr>
      </w:pPr>
      <w:r w:rsidRPr="00B6374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2022. június 1.</w:t>
      </w:r>
    </w:p>
    <w:sectPr w:rsidR="003E5573" w:rsidRPr="002430E1" w:rsidSect="00A92EF8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D66CC"/>
    <w:multiLevelType w:val="hybridMultilevel"/>
    <w:tmpl w:val="F8A8E126"/>
    <w:lvl w:ilvl="0" w:tplc="040E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98C4B0D"/>
    <w:multiLevelType w:val="hybridMultilevel"/>
    <w:tmpl w:val="A6883D4A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A2200D3"/>
    <w:multiLevelType w:val="hybridMultilevel"/>
    <w:tmpl w:val="F80215A0"/>
    <w:lvl w:ilvl="0" w:tplc="040E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" w15:restartNumberingAfterBreak="0">
    <w:nsid w:val="66A507E2"/>
    <w:multiLevelType w:val="hybridMultilevel"/>
    <w:tmpl w:val="7AD499CE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9325559"/>
    <w:multiLevelType w:val="hybridMultilevel"/>
    <w:tmpl w:val="E2348758"/>
    <w:lvl w:ilvl="0" w:tplc="DE08754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F8"/>
    <w:rsid w:val="00030EAC"/>
    <w:rsid w:val="000610E8"/>
    <w:rsid w:val="000E7E9F"/>
    <w:rsid w:val="000F0D89"/>
    <w:rsid w:val="000F34F4"/>
    <w:rsid w:val="0011483D"/>
    <w:rsid w:val="00123AF4"/>
    <w:rsid w:val="00155008"/>
    <w:rsid w:val="00173FFA"/>
    <w:rsid w:val="001867EB"/>
    <w:rsid w:val="001966D8"/>
    <w:rsid w:val="001D4A79"/>
    <w:rsid w:val="001E5F27"/>
    <w:rsid w:val="00203651"/>
    <w:rsid w:val="00203C79"/>
    <w:rsid w:val="002430E1"/>
    <w:rsid w:val="002462AB"/>
    <w:rsid w:val="00261FF6"/>
    <w:rsid w:val="00296492"/>
    <w:rsid w:val="002D269F"/>
    <w:rsid w:val="0030602A"/>
    <w:rsid w:val="00344472"/>
    <w:rsid w:val="00344527"/>
    <w:rsid w:val="0036441F"/>
    <w:rsid w:val="00371869"/>
    <w:rsid w:val="00390412"/>
    <w:rsid w:val="003C2E6C"/>
    <w:rsid w:val="003F6EF8"/>
    <w:rsid w:val="004526D7"/>
    <w:rsid w:val="0045645F"/>
    <w:rsid w:val="004B751F"/>
    <w:rsid w:val="004D613D"/>
    <w:rsid w:val="004F5BB5"/>
    <w:rsid w:val="00504852"/>
    <w:rsid w:val="005215C9"/>
    <w:rsid w:val="00536CB7"/>
    <w:rsid w:val="0054355B"/>
    <w:rsid w:val="0054761E"/>
    <w:rsid w:val="005566B7"/>
    <w:rsid w:val="005862E6"/>
    <w:rsid w:val="00587565"/>
    <w:rsid w:val="005A09BF"/>
    <w:rsid w:val="005C14DF"/>
    <w:rsid w:val="005D2A0D"/>
    <w:rsid w:val="005D4E4B"/>
    <w:rsid w:val="005D5650"/>
    <w:rsid w:val="00604610"/>
    <w:rsid w:val="00617425"/>
    <w:rsid w:val="006205AF"/>
    <w:rsid w:val="0062460B"/>
    <w:rsid w:val="0065492A"/>
    <w:rsid w:val="006A17EC"/>
    <w:rsid w:val="006E6843"/>
    <w:rsid w:val="0072584E"/>
    <w:rsid w:val="00730193"/>
    <w:rsid w:val="00760F11"/>
    <w:rsid w:val="00774B11"/>
    <w:rsid w:val="007A1D9C"/>
    <w:rsid w:val="007C0E41"/>
    <w:rsid w:val="008233D0"/>
    <w:rsid w:val="0082397F"/>
    <w:rsid w:val="00823D8F"/>
    <w:rsid w:val="008277F2"/>
    <w:rsid w:val="00832D77"/>
    <w:rsid w:val="008469AE"/>
    <w:rsid w:val="00855E3D"/>
    <w:rsid w:val="0085743A"/>
    <w:rsid w:val="00873DD0"/>
    <w:rsid w:val="008904C3"/>
    <w:rsid w:val="008C41EC"/>
    <w:rsid w:val="008D476B"/>
    <w:rsid w:val="009101D2"/>
    <w:rsid w:val="009167BE"/>
    <w:rsid w:val="009616D8"/>
    <w:rsid w:val="00975633"/>
    <w:rsid w:val="00980B86"/>
    <w:rsid w:val="009977B1"/>
    <w:rsid w:val="009C585D"/>
    <w:rsid w:val="009D13E8"/>
    <w:rsid w:val="00A81FB9"/>
    <w:rsid w:val="00A85739"/>
    <w:rsid w:val="00A92EF8"/>
    <w:rsid w:val="00AA41FC"/>
    <w:rsid w:val="00B10A45"/>
    <w:rsid w:val="00B10B7F"/>
    <w:rsid w:val="00B126E4"/>
    <w:rsid w:val="00B24B25"/>
    <w:rsid w:val="00B304E1"/>
    <w:rsid w:val="00B3087B"/>
    <w:rsid w:val="00B50ED7"/>
    <w:rsid w:val="00B63746"/>
    <w:rsid w:val="00B9133E"/>
    <w:rsid w:val="00BC699F"/>
    <w:rsid w:val="00BF51BD"/>
    <w:rsid w:val="00C1577D"/>
    <w:rsid w:val="00C34CB5"/>
    <w:rsid w:val="00C44843"/>
    <w:rsid w:val="00C562D1"/>
    <w:rsid w:val="00C96C5B"/>
    <w:rsid w:val="00CA1319"/>
    <w:rsid w:val="00CB6901"/>
    <w:rsid w:val="00CC5717"/>
    <w:rsid w:val="00CE16AF"/>
    <w:rsid w:val="00CE1D33"/>
    <w:rsid w:val="00CE30A4"/>
    <w:rsid w:val="00D101F3"/>
    <w:rsid w:val="00D16A64"/>
    <w:rsid w:val="00D831D8"/>
    <w:rsid w:val="00D921EC"/>
    <w:rsid w:val="00DB4DB6"/>
    <w:rsid w:val="00DC2C44"/>
    <w:rsid w:val="00DD321F"/>
    <w:rsid w:val="00DD564E"/>
    <w:rsid w:val="00E25FB6"/>
    <w:rsid w:val="00E27815"/>
    <w:rsid w:val="00E44470"/>
    <w:rsid w:val="00F13447"/>
    <w:rsid w:val="00F15D41"/>
    <w:rsid w:val="00F36ACF"/>
    <w:rsid w:val="00F50154"/>
    <w:rsid w:val="00F53177"/>
    <w:rsid w:val="00F83F4E"/>
    <w:rsid w:val="00FA2FE6"/>
    <w:rsid w:val="00FD3738"/>
    <w:rsid w:val="00FD7433"/>
    <w:rsid w:val="00FF56DF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6DC8F-94D2-4F8F-BF13-AA4C3A18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E5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A92EF8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A9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A92EF8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A92EF8"/>
  </w:style>
  <w:style w:type="paragraph" w:styleId="Jegyzetszveg">
    <w:name w:val="annotation text"/>
    <w:basedOn w:val="Norml"/>
    <w:link w:val="JegyzetszvegChar"/>
    <w:uiPriority w:val="99"/>
    <w:semiHidden/>
    <w:unhideWhenUsed/>
    <w:rsid w:val="00A9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2E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2EF8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2EF8"/>
    <w:pPr>
      <w:spacing w:before="0" w:beforeAutospacing="0" w:after="160" w:afterAutospacing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2EF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C41EC"/>
    <w:rPr>
      <w:color w:val="0563C1" w:themeColor="hyperlink"/>
      <w:u w:val="single"/>
    </w:rPr>
  </w:style>
  <w:style w:type="character" w:customStyle="1" w:styleId="Bodytext2">
    <w:name w:val="Body text (2)_"/>
    <w:basedOn w:val="Bekezdsalapbettpusa"/>
    <w:rsid w:val="001E5F2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1E5F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Bodytext">
    <w:name w:val="Body text_"/>
    <w:basedOn w:val="Bekezdsalapbettpusa"/>
    <w:link w:val="Szvegtrzs4"/>
    <w:rsid w:val="001E5F27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Szvegtrzs1">
    <w:name w:val="Szövegtörzs1"/>
    <w:basedOn w:val="Bodytext"/>
    <w:rsid w:val="001E5F27"/>
    <w:rPr>
      <w:rFonts w:ascii="Arial" w:eastAsia="Arial" w:hAnsi="Arial" w:cs="Arial"/>
      <w:color w:val="000000"/>
      <w:spacing w:val="0"/>
      <w:w w:val="100"/>
      <w:position w:val="0"/>
      <w:sz w:val="26"/>
      <w:szCs w:val="26"/>
      <w:shd w:val="clear" w:color="auto" w:fill="FFFFFF"/>
      <w:lang w:val="hu-HU" w:eastAsia="hu-HU" w:bidi="hu-HU"/>
    </w:rPr>
  </w:style>
  <w:style w:type="paragraph" w:customStyle="1" w:styleId="Szvegtrzs4">
    <w:name w:val="Szövegtörzs4"/>
    <w:basedOn w:val="Norml"/>
    <w:link w:val="Bodytext"/>
    <w:rsid w:val="001E5F27"/>
    <w:pPr>
      <w:widowControl w:val="0"/>
      <w:shd w:val="clear" w:color="auto" w:fill="FFFFFF"/>
      <w:spacing w:before="360" w:after="60" w:line="0" w:lineRule="atLeast"/>
      <w:ind w:hanging="600"/>
      <w:jc w:val="center"/>
    </w:pPr>
    <w:rPr>
      <w:rFonts w:ascii="Arial" w:eastAsia="Arial" w:hAnsi="Arial" w:cs="Arial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1E5F2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1E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mi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nl.gov.hu/mnl/allaspalyazatok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spalyazat@mnl.gov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Tüzes Éva dr.</cp:lastModifiedBy>
  <cp:revision>2</cp:revision>
  <cp:lastPrinted>2022-03-01T08:02:00Z</cp:lastPrinted>
  <dcterms:created xsi:type="dcterms:W3CDTF">2022-06-17T09:09:00Z</dcterms:created>
  <dcterms:modified xsi:type="dcterms:W3CDTF">2022-06-17T09:09:00Z</dcterms:modified>
</cp:coreProperties>
</file>