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52758D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 Á L Y Á Z A T</w:t>
      </w:r>
    </w:p>
    <w:p w:rsidR="00A62CB5" w:rsidRPr="0052758D" w:rsidRDefault="00A62CB5" w:rsidP="00097E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52758D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Pr="0052758D" w:rsidRDefault="00D41FA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Határon Átnyúló Interreg Programok</w:t>
      </w:r>
      <w:r w:rsidR="00356614" w:rsidRPr="0052758D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Főosztálya</w:t>
      </w:r>
    </w:p>
    <w:p w:rsidR="00B74DC7" w:rsidRPr="0052758D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52758D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</w:t>
      </w:r>
      <w:r w:rsidR="002333E8" w:rsidRPr="0052758D">
        <w:rPr>
          <w:rFonts w:ascii="Times New Roman" w:eastAsia="Times New Roman" w:hAnsi="Times New Roman"/>
          <w:sz w:val="24"/>
          <w:szCs w:val="24"/>
          <w:lang w:eastAsia="hu-HU"/>
        </w:rPr>
        <w:t xml:space="preserve">. tv. 83. § (1) bekezdése és </w:t>
      </w:r>
      <w:r w:rsidR="002333E8" w:rsidRPr="0052758D">
        <w:rPr>
          <w:rFonts w:ascii="Times New Roman" w:eastAsia="Times New Roman" w:hAnsi="Times New Roman"/>
          <w:sz w:val="24"/>
          <w:szCs w:val="24"/>
          <w:lang w:eastAsia="hu-HU"/>
        </w:rPr>
        <w:br/>
        <w:t>a</w:t>
      </w:r>
      <w:r w:rsidR="00EF3715" w:rsidRPr="0052758D">
        <w:rPr>
          <w:rFonts w:ascii="Times New Roman" w:eastAsia="Times New Roman" w:hAnsi="Times New Roman"/>
          <w:sz w:val="24"/>
          <w:szCs w:val="24"/>
          <w:lang w:eastAsia="hu-HU"/>
        </w:rPr>
        <w:t xml:space="preserve"> személyügyi központról és a Közszolgálati Személyügyi Szolgáltatási Keretrendszerről, valamint ezzel összefüggésben egyes kormányrendeletek módosításáról</w:t>
      </w:r>
      <w:r w:rsidRPr="0052758D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</w:t>
      </w:r>
      <w:r w:rsidR="00EF3715" w:rsidRPr="0052758D">
        <w:rPr>
          <w:rFonts w:ascii="Times New Roman" w:eastAsia="Times New Roman" w:hAnsi="Times New Roman"/>
          <w:sz w:val="24"/>
          <w:szCs w:val="24"/>
          <w:lang w:eastAsia="hu-HU"/>
        </w:rPr>
        <w:t>716/2021. (XII. 20.)</w:t>
      </w:r>
      <w:r w:rsidRPr="0052758D">
        <w:rPr>
          <w:rFonts w:ascii="Times New Roman" w:eastAsia="Times New Roman" w:hAnsi="Times New Roman"/>
          <w:sz w:val="24"/>
          <w:szCs w:val="24"/>
          <w:lang w:eastAsia="hu-HU"/>
        </w:rPr>
        <w:t xml:space="preserve"> Korm. rendelet </w:t>
      </w:r>
      <w:r w:rsidR="00EF3715" w:rsidRPr="0052758D"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Pr="0052758D">
        <w:rPr>
          <w:rFonts w:ascii="Times New Roman" w:eastAsia="Times New Roman" w:hAnsi="Times New Roman"/>
          <w:sz w:val="24"/>
          <w:szCs w:val="24"/>
          <w:lang w:eastAsia="hu-HU"/>
        </w:rPr>
        <w:t>. § (1) bekezdés a) pontja alapján</w:t>
      </w:r>
    </w:p>
    <w:p w:rsidR="00A62CB5" w:rsidRPr="0052758D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52758D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sz w:val="24"/>
          <w:szCs w:val="24"/>
          <w:lang w:eastAsia="hu-HU"/>
        </w:rPr>
        <w:t>pályázatot hirdet</w:t>
      </w:r>
    </w:p>
    <w:p w:rsidR="00A62CB5" w:rsidRPr="0052758D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71EAD" w:rsidRPr="0052758D" w:rsidRDefault="00D41FA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sz w:val="24"/>
          <w:szCs w:val="24"/>
          <w:lang w:eastAsia="hu-HU"/>
        </w:rPr>
        <w:t>stratégiai referensi</w:t>
      </w:r>
    </w:p>
    <w:p w:rsidR="00D41FA5" w:rsidRPr="0052758D" w:rsidRDefault="00D41FA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52758D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sz w:val="24"/>
          <w:szCs w:val="24"/>
          <w:lang w:eastAsia="hu-HU"/>
        </w:rPr>
        <w:t>álláshely betöltésére</w:t>
      </w:r>
      <w:r w:rsidR="00A71EAD" w:rsidRPr="0052758D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52758D" w:rsidRDefault="00324772" w:rsidP="00097E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52758D" w:rsidRDefault="00C71A6A" w:rsidP="00097E34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52758D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52758D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52758D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sz w:val="24"/>
          <w:szCs w:val="24"/>
          <w:lang w:eastAsia="hu-HU"/>
        </w:rPr>
        <w:t>A kormányzati szolgálati jogviszony időtartama:</w:t>
      </w:r>
      <w:r w:rsidR="001A330E" w:rsidRPr="0052758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52758D">
        <w:rPr>
          <w:rFonts w:ascii="Times New Roman" w:eastAsia="Times New Roman" w:hAnsi="Times New Roman"/>
          <w:sz w:val="24"/>
          <w:szCs w:val="24"/>
          <w:lang w:eastAsia="hu-HU"/>
        </w:rPr>
        <w:t>határozatlan idejű</w:t>
      </w:r>
      <w:r w:rsidR="00A71EAD" w:rsidRPr="0052758D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 betölthető</w:t>
      </w:r>
      <w:r w:rsidR="001A330E" w:rsidRPr="0052758D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</w:t>
      </w:r>
    </w:p>
    <w:p w:rsidR="00C71A6A" w:rsidRPr="0052758D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52758D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52758D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52758D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52758D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52758D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52758D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52758D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52758D" w:rsidRDefault="00C71A6A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C71A6A" w:rsidRPr="0052758D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Pr="0052758D" w:rsidRDefault="00EF6235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EAD" w:rsidRPr="0052758D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58D">
        <w:rPr>
          <w:rFonts w:ascii="Times New Roman" w:hAnsi="Times New Roman"/>
          <w:sz w:val="24"/>
          <w:szCs w:val="24"/>
        </w:rPr>
        <w:t>A Kül</w:t>
      </w:r>
      <w:r w:rsidR="00BF44BF" w:rsidRPr="0052758D">
        <w:rPr>
          <w:rFonts w:ascii="Times New Roman" w:hAnsi="Times New Roman"/>
          <w:sz w:val="24"/>
          <w:szCs w:val="24"/>
        </w:rPr>
        <w:t xml:space="preserve">gazdasági és Külügyminisztérium </w:t>
      </w:r>
      <w:r w:rsidR="00D41FA5" w:rsidRPr="0052758D">
        <w:rPr>
          <w:rFonts w:ascii="Times New Roman" w:hAnsi="Times New Roman"/>
          <w:sz w:val="24"/>
          <w:szCs w:val="24"/>
        </w:rPr>
        <w:t xml:space="preserve">Határon Átnyúló Interreg Programok </w:t>
      </w:r>
      <w:r w:rsidR="00BF44BF" w:rsidRPr="0052758D">
        <w:rPr>
          <w:rFonts w:ascii="Times New Roman" w:hAnsi="Times New Roman"/>
          <w:sz w:val="24"/>
          <w:szCs w:val="24"/>
        </w:rPr>
        <w:t>Főosztálya</w:t>
      </w:r>
      <w:r w:rsidR="00203D29" w:rsidRPr="0052758D">
        <w:rPr>
          <w:rFonts w:ascii="Times New Roman" w:hAnsi="Times New Roman"/>
          <w:sz w:val="24"/>
          <w:szCs w:val="24"/>
        </w:rPr>
        <w:t xml:space="preserve"> </w:t>
      </w:r>
      <w:r w:rsidRPr="0052758D">
        <w:rPr>
          <w:rFonts w:ascii="Times New Roman" w:hAnsi="Times New Roman"/>
          <w:sz w:val="24"/>
          <w:szCs w:val="24"/>
        </w:rPr>
        <w:t xml:space="preserve">belföldi (ún. központi) állományát érintő </w:t>
      </w:r>
      <w:r w:rsidR="00D41FA5" w:rsidRPr="0052758D">
        <w:rPr>
          <w:rFonts w:ascii="Times New Roman" w:hAnsi="Times New Roman"/>
          <w:sz w:val="24"/>
          <w:szCs w:val="24"/>
        </w:rPr>
        <w:t xml:space="preserve">szakmai és koordinációs </w:t>
      </w:r>
      <w:r w:rsidRPr="0052758D">
        <w:rPr>
          <w:rFonts w:ascii="Times New Roman" w:hAnsi="Times New Roman"/>
          <w:sz w:val="24"/>
          <w:szCs w:val="24"/>
        </w:rPr>
        <w:t>feladatai ellátásában való közreműködés az alábbiak szerint</w:t>
      </w:r>
      <w:r w:rsidR="00011B16" w:rsidRPr="0052758D">
        <w:rPr>
          <w:rFonts w:ascii="Times New Roman" w:hAnsi="Times New Roman"/>
          <w:sz w:val="24"/>
          <w:szCs w:val="24"/>
        </w:rPr>
        <w:t>:</w:t>
      </w:r>
    </w:p>
    <w:p w:rsidR="00A71EAD" w:rsidRPr="0052758D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FA5" w:rsidRPr="0052758D" w:rsidRDefault="00D41FA5" w:rsidP="00D41FA5">
      <w:pPr>
        <w:pStyle w:val="Listaszerbekezds"/>
        <w:numPr>
          <w:ilvl w:val="0"/>
          <w:numId w:val="29"/>
        </w:numPr>
        <w:spacing w:after="0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52758D">
        <w:rPr>
          <w:rFonts w:ascii="Times New Roman" w:eastAsiaTheme="minorEastAsia" w:hAnsi="Times New Roman"/>
          <w:color w:val="000000"/>
          <w:sz w:val="24"/>
          <w:szCs w:val="24"/>
        </w:rPr>
        <w:t>közreműködik a határon átnyúló (Interreg) együttműködési programok tervezésében és végrehajtásában, a szabályozási környezet kialakításában és azok folyamatos nyomon követésében;</w:t>
      </w:r>
    </w:p>
    <w:p w:rsidR="00D41FA5" w:rsidRPr="0052758D" w:rsidRDefault="00D41FA5" w:rsidP="00D41FA5">
      <w:pPr>
        <w:pStyle w:val="Listaszerbekezds"/>
        <w:numPr>
          <w:ilvl w:val="0"/>
          <w:numId w:val="29"/>
        </w:numPr>
        <w:spacing w:after="0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52758D">
        <w:rPr>
          <w:rFonts w:ascii="Times New Roman" w:eastAsiaTheme="minorEastAsia" w:hAnsi="Times New Roman"/>
          <w:color w:val="000000"/>
          <w:sz w:val="24"/>
          <w:szCs w:val="24"/>
        </w:rPr>
        <w:t>kapcsolatot tart a programban résztvevő intézményekkel, partnerországokkal;</w:t>
      </w:r>
    </w:p>
    <w:p w:rsidR="00D41FA5" w:rsidRPr="0052758D" w:rsidRDefault="00D41FA5" w:rsidP="00D41FA5">
      <w:pPr>
        <w:pStyle w:val="Listaszerbekezds"/>
        <w:numPr>
          <w:ilvl w:val="0"/>
          <w:numId w:val="29"/>
        </w:numPr>
        <w:spacing w:after="0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52758D">
        <w:rPr>
          <w:rFonts w:ascii="Times New Roman" w:eastAsiaTheme="minorEastAsia" w:hAnsi="Times New Roman"/>
          <w:color w:val="000000"/>
          <w:sz w:val="24"/>
          <w:szCs w:val="24"/>
        </w:rPr>
        <w:t>aktívan közreműködik az irányító hatósági és nemzeti hatósági feladatok belső eljárásrendjeinek kialakításában, módosításaiban, a kapcsolódó koordinációs feladatokat ellátja;</w:t>
      </w:r>
    </w:p>
    <w:p w:rsidR="00D41FA5" w:rsidRPr="0052758D" w:rsidRDefault="00D41FA5" w:rsidP="00D41FA5">
      <w:pPr>
        <w:pStyle w:val="Listaszerbekezds"/>
        <w:numPr>
          <w:ilvl w:val="0"/>
          <w:numId w:val="29"/>
        </w:numPr>
        <w:spacing w:after="0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52758D">
        <w:rPr>
          <w:rFonts w:ascii="Times New Roman" w:eastAsiaTheme="minorEastAsia" w:hAnsi="Times New Roman"/>
          <w:color w:val="000000"/>
          <w:sz w:val="24"/>
          <w:szCs w:val="24"/>
        </w:rPr>
        <w:t>aktívan közreműködik a háttérintézmény eljárásrendjeinek felülvizsgálatában, az egyeztetéseket koordinálja;</w:t>
      </w:r>
    </w:p>
    <w:p w:rsidR="00D41FA5" w:rsidRPr="0052758D" w:rsidRDefault="00D41FA5" w:rsidP="00D41FA5">
      <w:pPr>
        <w:pStyle w:val="Listaszerbekezds"/>
        <w:numPr>
          <w:ilvl w:val="0"/>
          <w:numId w:val="29"/>
        </w:numPr>
        <w:spacing w:after="0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52758D">
        <w:rPr>
          <w:rFonts w:ascii="Times New Roman" w:eastAsiaTheme="minorEastAsia" w:hAnsi="Times New Roman"/>
          <w:color w:val="000000"/>
          <w:sz w:val="24"/>
          <w:szCs w:val="24"/>
        </w:rPr>
        <w:t>elvégzi a külső és belső ellenőrzésekhez kapcsolódó feladatokat, szükség szerint az egyezteté</w:t>
      </w:r>
      <w:r w:rsidR="0013188C" w:rsidRPr="0052758D">
        <w:rPr>
          <w:rFonts w:ascii="Times New Roman" w:eastAsiaTheme="minorEastAsia" w:hAnsi="Times New Roman"/>
          <w:color w:val="000000"/>
          <w:sz w:val="24"/>
          <w:szCs w:val="24"/>
        </w:rPr>
        <w:t xml:space="preserve">seket lefolytatja, koordinálja, </w:t>
      </w:r>
      <w:r w:rsidRPr="0052758D">
        <w:rPr>
          <w:rFonts w:ascii="Times New Roman" w:eastAsiaTheme="minorEastAsia" w:hAnsi="Times New Roman"/>
          <w:color w:val="000000"/>
          <w:sz w:val="24"/>
          <w:szCs w:val="24"/>
        </w:rPr>
        <w:t>gondoskodik az ellenőrzésekhez kapcsolódó határidős feladatok elvégzéséről;</w:t>
      </w:r>
    </w:p>
    <w:p w:rsidR="00D41FA5" w:rsidRPr="0052758D" w:rsidRDefault="00D41FA5" w:rsidP="00D41FA5">
      <w:pPr>
        <w:pStyle w:val="Listaszerbekezds"/>
        <w:numPr>
          <w:ilvl w:val="0"/>
          <w:numId w:val="29"/>
        </w:numPr>
        <w:spacing w:after="0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52758D">
        <w:rPr>
          <w:rFonts w:ascii="Times New Roman" w:eastAsiaTheme="minorEastAsia" w:hAnsi="Times New Roman"/>
          <w:color w:val="000000"/>
          <w:sz w:val="24"/>
          <w:szCs w:val="24"/>
        </w:rPr>
        <w:lastRenderedPageBreak/>
        <w:t>végrehajtja a programszabályozó dokumentumok alapján hatáskörébe utalt egyéb ellenőrzési feladatokat;</w:t>
      </w:r>
    </w:p>
    <w:p w:rsidR="00D41FA5" w:rsidRPr="0052758D" w:rsidRDefault="00D41FA5" w:rsidP="00D41FA5">
      <w:pPr>
        <w:pStyle w:val="Listaszerbekezds"/>
        <w:numPr>
          <w:ilvl w:val="0"/>
          <w:numId w:val="29"/>
        </w:numPr>
        <w:spacing w:after="0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52758D">
        <w:rPr>
          <w:rFonts w:ascii="Times New Roman" w:eastAsiaTheme="minorEastAsia" w:hAnsi="Times New Roman"/>
          <w:color w:val="000000"/>
          <w:sz w:val="24"/>
          <w:szCs w:val="24"/>
        </w:rPr>
        <w:t>részt vesz a programzárási tevékenységben;</w:t>
      </w:r>
    </w:p>
    <w:p w:rsidR="00D41FA5" w:rsidRPr="0052758D" w:rsidRDefault="00D41FA5" w:rsidP="00D41FA5">
      <w:pPr>
        <w:pStyle w:val="Listaszerbekezds"/>
        <w:numPr>
          <w:ilvl w:val="0"/>
          <w:numId w:val="29"/>
        </w:numPr>
        <w:spacing w:after="0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52758D">
        <w:rPr>
          <w:rFonts w:ascii="Times New Roman" w:eastAsiaTheme="minorEastAsia" w:hAnsi="Times New Roman"/>
          <w:color w:val="000000"/>
          <w:sz w:val="24"/>
          <w:szCs w:val="24"/>
        </w:rPr>
        <w:t>közreműködik a jogszabályi környezet kialakításában;</w:t>
      </w:r>
    </w:p>
    <w:p w:rsidR="00D41FA5" w:rsidRPr="0052758D" w:rsidRDefault="00D41FA5" w:rsidP="00D41FA5">
      <w:pPr>
        <w:pStyle w:val="Listaszerbekezds"/>
        <w:numPr>
          <w:ilvl w:val="0"/>
          <w:numId w:val="29"/>
        </w:numPr>
        <w:spacing w:after="0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52758D">
        <w:rPr>
          <w:rFonts w:ascii="Times New Roman" w:eastAsiaTheme="minorEastAsia" w:hAnsi="Times New Roman"/>
          <w:color w:val="000000"/>
          <w:sz w:val="24"/>
          <w:szCs w:val="24"/>
        </w:rPr>
        <w:t>közreműködik a működési keretrendszer kialakításában;</w:t>
      </w:r>
    </w:p>
    <w:p w:rsidR="00D41FA5" w:rsidRPr="0052758D" w:rsidRDefault="00D41FA5" w:rsidP="00D41FA5">
      <w:pPr>
        <w:pStyle w:val="Listaszerbekezds"/>
        <w:numPr>
          <w:ilvl w:val="0"/>
          <w:numId w:val="29"/>
        </w:numPr>
        <w:spacing w:after="0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52758D">
        <w:rPr>
          <w:rFonts w:ascii="Times New Roman" w:eastAsiaTheme="minorEastAsia" w:hAnsi="Times New Roman"/>
          <w:color w:val="000000"/>
          <w:sz w:val="24"/>
          <w:szCs w:val="24"/>
        </w:rPr>
        <w:t>ellátja a programok horizontális feladatait az intézményrendszerek, partnerországok bevonásával;</w:t>
      </w:r>
    </w:p>
    <w:p w:rsidR="00D41FA5" w:rsidRPr="0052758D" w:rsidRDefault="00D41FA5" w:rsidP="00D41FA5">
      <w:pPr>
        <w:pStyle w:val="Listaszerbekezds"/>
        <w:numPr>
          <w:ilvl w:val="0"/>
          <w:numId w:val="29"/>
        </w:numPr>
        <w:spacing w:after="0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52758D">
        <w:rPr>
          <w:rFonts w:ascii="Times New Roman" w:eastAsiaTheme="minorEastAsia" w:hAnsi="Times New Roman"/>
          <w:color w:val="000000"/>
          <w:sz w:val="24"/>
          <w:szCs w:val="24"/>
        </w:rPr>
        <w:t>ellátja a KKM kockázatkezelési rendszeréhez kapcsolódó feladatokat;</w:t>
      </w:r>
    </w:p>
    <w:p w:rsidR="00D41FA5" w:rsidRPr="0052758D" w:rsidRDefault="00D41FA5" w:rsidP="00D41FA5">
      <w:pPr>
        <w:pStyle w:val="Listaszerbekezds"/>
        <w:numPr>
          <w:ilvl w:val="0"/>
          <w:numId w:val="29"/>
        </w:numPr>
        <w:spacing w:after="0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52758D">
        <w:rPr>
          <w:rFonts w:ascii="Times New Roman" w:eastAsiaTheme="minorEastAsia" w:hAnsi="Times New Roman"/>
          <w:color w:val="000000"/>
          <w:sz w:val="24"/>
          <w:szCs w:val="24"/>
        </w:rPr>
        <w:t>megőrzi és nyilvántartja a programban az irányító hatóság és nemzeti hatóság oldalán keletkező iratokat.</w:t>
      </w:r>
      <w:r w:rsidRPr="0052758D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 </w:t>
      </w:r>
    </w:p>
    <w:p w:rsidR="00BF44BF" w:rsidRPr="0052758D" w:rsidRDefault="00BF44BF" w:rsidP="00BF44BF">
      <w:pPr>
        <w:pStyle w:val="Listaszerbekezds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203D29" w:rsidRPr="0052758D" w:rsidRDefault="00203D29" w:rsidP="00203D29">
      <w:pPr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F93054" w:rsidRPr="0052758D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Pr="0052758D" w:rsidRDefault="003A1BCB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555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rendelkezései alapján. Az egyéb juttatások megállapítása a Kit., annak végrehajtási rendeletei és az egyéb vonatkozó jogszabályok, valamint a Külgazdasági és Külügyminisztérium egyéb belső szabályozói</w:t>
      </w:r>
      <w:r w:rsidR="003A1BCB"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Külgazdasági és Külügyminisztérium Közszolgálati Szabályzatáról szóló 1/2020. (I. 31.) KKM KÁT utasításban foglaltak </w:t>
      </w: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alapján történik. Cafetéria biztosítása a mindenkor hatályos költségvetési törvényben a központi kormányzati igazgatási szervek kormánytisztviselői számára meghatározott éves bruttó összeg mértékéig biztosított.</w:t>
      </w:r>
      <w:r w:rsidR="00555733" w:rsidRPr="0052758D">
        <w:t xml:space="preserve"> </w:t>
      </w:r>
    </w:p>
    <w:p w:rsidR="00F93054" w:rsidRPr="0052758D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F93054" w:rsidRPr="0052758D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52758D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Pr="0052758D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F93054" w:rsidRPr="0052758D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Pr="0052758D" w:rsidRDefault="00F93054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</w:t>
      </w:r>
      <w:r w:rsidR="00515F31"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ellenőrzés lefol</w:t>
      </w:r>
      <w:r w:rsidR="00203D29"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ytatásához történő hozzájárulás.</w:t>
      </w:r>
    </w:p>
    <w:p w:rsidR="00E32228" w:rsidRPr="0052758D" w:rsidRDefault="00E32228" w:rsidP="00E3222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felsőfokú közgazdasági-, jogi-, közigazgatási-, nemzetközi tanulmányok végzettség;</w:t>
      </w:r>
    </w:p>
    <w:p w:rsidR="00E32228" w:rsidRPr="0052758D" w:rsidRDefault="00E32228" w:rsidP="00E3222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angol nyelvtudás;</w:t>
      </w:r>
    </w:p>
    <w:p w:rsidR="00E32228" w:rsidRPr="0052758D" w:rsidRDefault="00E32228" w:rsidP="00E3222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kormányzati szolgálati jogviszony, kormánytisztviselői kinevezés;</w:t>
      </w:r>
    </w:p>
    <w:p w:rsidR="003E7197" w:rsidRPr="0052758D" w:rsidRDefault="003E7197" w:rsidP="00097E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203D29" w:rsidRPr="0052758D" w:rsidRDefault="00D41FA5" w:rsidP="004C5486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EU által finanszírozott programok, projektek szabályozási környezetének ismerete</w:t>
      </w:r>
      <w:r w:rsidR="001A330E"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:rsidR="001A330E" w:rsidRPr="0052758D" w:rsidRDefault="00D41FA5" w:rsidP="004C5486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projektmenedzsment tapasztalat</w:t>
      </w:r>
      <w:r w:rsidR="001A330E"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:rsidR="00BD54C5" w:rsidRPr="0052758D" w:rsidRDefault="00BD54C5" w:rsidP="00F656C9">
      <w:pPr>
        <w:pStyle w:val="Listaszerbekezds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minisztériumnál, egyéb központi kormányzati igazgatási szervnél szerzett tapasztalat;</w:t>
      </w:r>
    </w:p>
    <w:p w:rsidR="00215F1E" w:rsidRPr="0052758D" w:rsidRDefault="00215F1E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közigazgatási vizsgák megléte (közigazgatási alapvi</w:t>
      </w:r>
      <w:r w:rsidR="00203D29"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zsga, közigazgatási szakvizsga);</w:t>
      </w:r>
    </w:p>
    <w:p w:rsidR="00203D29" w:rsidRPr="0052758D" w:rsidRDefault="00203D29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érvényes, kockázatmentes nemzetbiztonsági szakvélemény megléte.</w:t>
      </w: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kompetenciák: </w:t>
      </w:r>
    </w:p>
    <w:p w:rsidR="00370BC1" w:rsidRPr="0052758D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jó koordinációs, szerv</w:t>
      </w:r>
      <w:r w:rsidR="00555733"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ező- és problémamegoldó készség;</w:t>
      </w:r>
    </w:p>
    <w:p w:rsidR="00370BC1" w:rsidRPr="0052758D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</w:t>
      </w:r>
      <w:r w:rsidR="00555733"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munkateherbírás;</w:t>
      </w:r>
    </w:p>
    <w:p w:rsidR="00370BC1" w:rsidRPr="0052758D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precizitás, önállóság, jó kommunikációs készség;</w:t>
      </w:r>
    </w:p>
    <w:p w:rsidR="00555733" w:rsidRPr="0052758D" w:rsidRDefault="00555733" w:rsidP="0055573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együttműködési készség;</w:t>
      </w:r>
    </w:p>
    <w:p w:rsidR="00555733" w:rsidRPr="0052758D" w:rsidRDefault="00555733" w:rsidP="0055573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bookmarkStart w:id="0" w:name="_GoBack"/>
      <w:bookmarkEnd w:id="0"/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megbízhatóság;</w:t>
      </w:r>
    </w:p>
    <w:p w:rsidR="00D41FA5" w:rsidRPr="0052758D" w:rsidRDefault="00555733" w:rsidP="0055573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magabiztos számítógépes ismeretek (MS Office).</w:t>
      </w:r>
    </w:p>
    <w:p w:rsidR="00F93054" w:rsidRPr="0052758D" w:rsidRDefault="00F93054" w:rsidP="00097E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52758D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álláshely betölthetőségének időpontja:</w:t>
      </w:r>
    </w:p>
    <w:p w:rsidR="00C668CC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 w:rsidRPr="005275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(jogviszony létesítési)</w:t>
      </w:r>
      <w:r w:rsidRPr="005275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0B0600" w:rsidRPr="0052758D" w:rsidRDefault="000B0600" w:rsidP="00C356E2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hAnsi="Times New Roman"/>
          <w:sz w:val="24"/>
          <w:szCs w:val="24"/>
        </w:rPr>
        <w:t xml:space="preserve">Fényképpel ellátott, folytatólagosan, pontosan kitöltött ún. közszolgálati típusú részletes szakmai önéletrajz - .xls(x) formátumban benyújtva (sablon letölthető: </w:t>
      </w:r>
      <w:hyperlink r:id="rId7" w:history="1">
        <w:r w:rsidRPr="0052758D">
          <w:rPr>
            <w:rStyle w:val="Hiperhivatkozs"/>
            <w:rFonts w:ascii="Times New Roman" w:hAnsi="Times New Roman"/>
          </w:rPr>
          <w:t>https://kkmprojektek.kormany.hu/admin/download/9/9a/13000/Kozszolgalati_oneletrajz_sablon.xlsx</w:t>
        </w:r>
      </w:hyperlink>
      <w:r w:rsidRPr="0052758D">
        <w:rPr>
          <w:rFonts w:ascii="Times New Roman" w:hAnsi="Times New Roman"/>
        </w:rPr>
        <w:t xml:space="preserve"> </w:t>
      </w:r>
      <w:r w:rsidRPr="0052758D">
        <w:rPr>
          <w:rFonts w:ascii="Times New Roman" w:hAnsi="Times New Roman"/>
          <w:sz w:val="24"/>
          <w:szCs w:val="24"/>
        </w:rPr>
        <w:t>),</w:t>
      </w:r>
    </w:p>
    <w:p w:rsidR="00F93054" w:rsidRPr="0052758D" w:rsidRDefault="00F93054" w:rsidP="00C356E2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F93054" w:rsidRPr="0052758D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 w:rsidR="00C668CC"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:rsidR="00F93054" w:rsidRPr="0052758D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végzettsége(ke)t és egyéb szakképzettsége(ke)t, valamint nyelvtudást igazoló dokumentumok scannelt másolata,</w:t>
      </w:r>
    </w:p>
    <w:p w:rsidR="00F93054" w:rsidRPr="0052758D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kiírás mellékletét képező kitöltött, aláírt scannelt adatkezelési és hozzájáruló nyilatkozat</w:t>
      </w:r>
      <w:r w:rsidR="00C668CC"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="000B0600"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0B0600" w:rsidRPr="0052758D">
        <w:rPr>
          <w:rFonts w:ascii="Times New Roman" w:hAnsi="Times New Roman"/>
          <w:sz w:val="24"/>
          <w:szCs w:val="24"/>
        </w:rPr>
        <w:t xml:space="preserve">(sablon letölthető: </w:t>
      </w:r>
      <w:hyperlink r:id="rId8" w:history="1">
        <w:r w:rsidR="000B0600" w:rsidRPr="0052758D">
          <w:rPr>
            <w:rStyle w:val="Hiperhivatkozs"/>
            <w:rFonts w:ascii="Times New Roman" w:hAnsi="Times New Roman"/>
            <w:sz w:val="24"/>
            <w:szCs w:val="24"/>
          </w:rPr>
          <w:t>https://kkmprojektek.kormany.hu/admin/download/8/15/43000/Adatkezelesi_es_hozzajarulo_nyilatkozat_1_sz_melleklet.docx</w:t>
        </w:r>
      </w:hyperlink>
      <w:r w:rsidR="000B0600" w:rsidRPr="0052758D">
        <w:rPr>
          <w:rFonts w:ascii="Times New Roman" w:hAnsi="Times New Roman"/>
          <w:sz w:val="24"/>
          <w:szCs w:val="24"/>
        </w:rPr>
        <w:t xml:space="preserve"> )</w:t>
      </w: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F93054" w:rsidRPr="0052758D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</w:t>
      </w:r>
      <w:r w:rsidR="00CF759A"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</w:t>
      </w: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 nyilatkozat a büntetlen előéletről (</w:t>
      </w:r>
      <w:r w:rsidRPr="0052758D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F93054" w:rsidRPr="0052758D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Aláírt scannelt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52758D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52758D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52758D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52758D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52758D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F93054" w:rsidRPr="0052758D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Opcionálisan csatolható(ak): referenciák</w:t>
      </w:r>
      <w:r w:rsidR="00F65323"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dokumentumot egyszerre (lehetőleg egy e-mailben) kérünk benyújtani, a beküldött dokumentumok pótlására, kiegészítésére postai úton/személyesen </w:t>
      </w:r>
      <w:r w:rsidRPr="0052758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512D9C" w:rsidRPr="0052758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2025. augusztus 31</w:t>
      </w:r>
      <w:r w:rsidR="001A330E" w:rsidRPr="0052758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.</w:t>
      </w:r>
    </w:p>
    <w:p w:rsidR="00C668CC" w:rsidRPr="0052758D" w:rsidRDefault="00C668CC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52758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52758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 w:rsidRPr="0052758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5275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9" w:history="1">
        <w:r w:rsidRPr="0052758D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5275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5275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r w:rsidRPr="005275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</w:t>
      </w:r>
      <w:r w:rsidR="00512D9C" w:rsidRPr="0052758D">
        <w:t>_</w:t>
      </w:r>
      <w:r w:rsidR="00512D9C" w:rsidRPr="005275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INTERREG stratégiai referens</w:t>
      </w:r>
      <w:r w:rsidR="00A71EAD" w:rsidRPr="005275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” </w:t>
      </w:r>
      <w:r w:rsidRPr="005275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:rsidR="00A71EAD" w:rsidRPr="0052758D" w:rsidRDefault="00A71EAD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pályázatokat bizalmasan kezeljük. A pályázatok a benyújtási határidőt követő legkésőbb 30 napon belül kerülnek elbírálásra. A kiválasztott pályázók több körből álló személyes interjún vesznek részt. A pályázat eredményéről az elbírálásra előírt legkésőbb 30 napot követő </w:t>
      </w:r>
      <w:r w:rsidR="00A71EAD"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15</w:t>
      </w: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napon belül a pályázók elektronikus úton írásban értesítést kapnak.</w:t>
      </w:r>
    </w:p>
    <w:p w:rsidR="00F93054" w:rsidRPr="0052758D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 w:rsidRPr="0052758D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52758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512D9C" w:rsidRPr="0052758D">
        <w:rPr>
          <w:rFonts w:ascii="Times New Roman" w:eastAsia="Times New Roman" w:hAnsi="Times New Roman"/>
          <w:sz w:val="24"/>
          <w:szCs w:val="24"/>
          <w:lang w:eastAsia="hu-HU"/>
        </w:rPr>
        <w:t>2025. szeptember</w:t>
      </w:r>
      <w:r w:rsidR="00003A5B" w:rsidRPr="0052758D">
        <w:rPr>
          <w:rFonts w:ascii="Times New Roman" w:eastAsia="Times New Roman" w:hAnsi="Times New Roman"/>
          <w:sz w:val="24"/>
          <w:szCs w:val="24"/>
          <w:lang w:eastAsia="hu-HU"/>
        </w:rPr>
        <w:t xml:space="preserve"> 30.</w:t>
      </w:r>
    </w:p>
    <w:p w:rsidR="00F93054" w:rsidRPr="0052758D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információ: </w:t>
      </w:r>
    </w:p>
    <w:p w:rsidR="00F93054" w:rsidRPr="0052758D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 w:rsidRPr="0052758D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52758D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52758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52758D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</w:t>
      </w:r>
      <w:r w:rsidRPr="0052758D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részéről bárminemű foglalkoztatásra irányuló jogviszony létesítésére vonatkozó ajánlattételt vagy ekként értékelhető kötelezettséget.</w:t>
      </w: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sz w:val="24"/>
          <w:szCs w:val="24"/>
          <w:lang w:eastAsia="hu-HU"/>
        </w:rPr>
        <w:t>Tájékoztatjuk a pályázókat, hogy eredménytelen pályázat esetén – amennyiben pályázati anyagukban</w:t>
      </w:r>
      <w:r w:rsidR="00A71EAD" w:rsidRPr="0052758D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52758D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pozíció betöltése ér</w:t>
      </w:r>
      <w:r w:rsidR="00AA2E57" w:rsidRPr="0052758D">
        <w:rPr>
          <w:rFonts w:ascii="Times New Roman" w:eastAsia="Times New Roman" w:hAnsi="Times New Roman"/>
          <w:sz w:val="24"/>
          <w:szCs w:val="24"/>
          <w:lang w:eastAsia="hu-HU"/>
        </w:rPr>
        <w:t>d</w:t>
      </w:r>
      <w:r w:rsidRPr="0052758D">
        <w:rPr>
          <w:rFonts w:ascii="Times New Roman" w:eastAsia="Times New Roman" w:hAnsi="Times New Roman"/>
          <w:sz w:val="24"/>
          <w:szCs w:val="24"/>
          <w:lang w:eastAsia="hu-HU"/>
        </w:rPr>
        <w:t>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pozíció szerinti szervezeti egység vezetői ismerhetik meg.</w:t>
      </w: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10" w:history="1">
        <w:r w:rsidRPr="0052758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52758D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52758D" w:rsidRDefault="00F93054" w:rsidP="00D83EC1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sz w:val="24"/>
          <w:szCs w:val="24"/>
          <w:lang w:eastAsia="hu-HU"/>
        </w:rPr>
        <w:t>A pályázati felhívás megtalálható ezenkívül a weboldalon is. Amennyiben a pályázati felhívások szövegében eltérés található, a Külgazdasági és Külügyminisztérium honlapján</w:t>
      </w:r>
      <w:r w:rsidR="00D83EC1" w:rsidRPr="0052758D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hyperlink r:id="rId11" w:history="1">
        <w:r w:rsidR="00D83EC1" w:rsidRPr="0052758D">
          <w:rPr>
            <w:rStyle w:val="Hiperhivatkozs"/>
            <w:rFonts w:ascii="Times New Roman" w:hAnsi="Times New Roman"/>
          </w:rPr>
          <w:t>https://kormany.hu/dokumentumtar/allaspalyazatok-osztondijak-gyakornoki-palyazatok</w:t>
        </w:r>
      </w:hyperlink>
      <w:r w:rsidR="00D83EC1" w:rsidRPr="0052758D">
        <w:rPr>
          <w:rFonts w:ascii="Times New Roman" w:hAnsi="Times New Roman"/>
        </w:rPr>
        <w:t>)</w:t>
      </w:r>
      <w:r w:rsidRPr="0052758D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C668CC" w:rsidRPr="0052758D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sz w:val="24"/>
          <w:szCs w:val="24"/>
          <w:lang w:eastAsia="hu-HU"/>
        </w:rPr>
        <w:t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pozíció szerinti szervezeti egység vezetői ismerhetik meg.</w:t>
      </w: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52758D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Pr="0052758D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668CC" w:rsidRPr="0052758D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75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52758D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52758D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52758D" w:rsidRDefault="00F93054" w:rsidP="00097E3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 adataimnak a pályázattal összefüggő kezeléséhez, illetve azoknak az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52758D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52758D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hozzájárulok.</w:t>
      </w: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52758D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52758D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52758D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52758D" w:rsidRDefault="00C668CC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52758D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75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52758D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52758D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vagyok és nem állok közügyektől, illetve </w:t>
      </w:r>
      <w:r w:rsidRPr="0052758D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52758D" w:rsidRDefault="00F93054" w:rsidP="00097E3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52758D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52758D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(tovább)képzéseket eredményesen teljesítem.</w:t>
      </w:r>
    </w:p>
    <w:p w:rsidR="00F93054" w:rsidRPr="0052758D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52758D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52758D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52758D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758D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52758D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52758D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Külgazdasági és Külügyminisztériumnak az álláspályázatokhoz, a foglalkoztatási és gyakornoki jogviszony létesítésének előkészítéséhez kapcsolódó adatkezeléseihez</w:t>
      </w:r>
    </w:p>
    <w:p w:rsidR="00F93054" w:rsidRPr="0052758D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52758D" w:rsidRDefault="00F93054" w:rsidP="00097E3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52758D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52758D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52758D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52758D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12" w:history="1">
        <w:r w:rsidRPr="0052758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52758D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52758D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316433" w:rsidRPr="0052758D"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:rsidR="00F93054" w:rsidRPr="0052758D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52758D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316433" w:rsidRPr="0052758D"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:rsidR="00F93054" w:rsidRPr="0052758D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52758D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52758D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52758D" w:rsidRDefault="00F93054" w:rsidP="00097E3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52758D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52758D" w:rsidRDefault="00F93054" w:rsidP="00097E3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5275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52758D" w:rsidRDefault="00F93054" w:rsidP="00097E3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5275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52758D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52758D" w:rsidRDefault="00F93054" w:rsidP="0009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27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 w:rsidRPr="00527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527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52758D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27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</w:t>
            </w:r>
            <w:r w:rsidRPr="00527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lastRenderedPageBreak/>
              <w:t>cikk (2) bekezdés h) pontjára,</w:t>
            </w:r>
            <w:r w:rsidR="00191860" w:rsidRPr="00527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527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valamint a Kit. 82-83. §-ára.</w:t>
            </w:r>
          </w:p>
        </w:tc>
      </w:tr>
    </w:tbl>
    <w:p w:rsidR="00F93054" w:rsidRPr="0052758D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52758D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52758D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52758D" w:rsidRDefault="00F93054" w:rsidP="00097E3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5275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52758D" w:rsidRDefault="00F93054" w:rsidP="00097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5275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52758D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52758D" w:rsidRDefault="00F93054" w:rsidP="00097E3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2758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527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52758D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27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kezeléséhez), figyelemmel a GDPR 9. cikk (2) bekezdés h) pontjára.</w:t>
            </w:r>
          </w:p>
        </w:tc>
      </w:tr>
    </w:tbl>
    <w:p w:rsidR="00F93054" w:rsidRPr="0052758D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52758D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52758D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52758D" w:rsidRDefault="00F93054" w:rsidP="00097E3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5275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52758D" w:rsidRDefault="00F93054" w:rsidP="0009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5275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52758D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52758D" w:rsidRDefault="00F93054" w:rsidP="00097E3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27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52758D" w:rsidRDefault="00F93054" w:rsidP="00097E3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27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</w:t>
            </w:r>
          </w:p>
        </w:tc>
      </w:tr>
    </w:tbl>
    <w:p w:rsidR="00F93054" w:rsidRPr="0052758D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52758D" w:rsidRDefault="00F93054" w:rsidP="00097E3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75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kezel olyan személyes adatokat, amelyeket nem az érintettől gyűjt.</w:t>
      </w:r>
    </w:p>
    <w:p w:rsidR="00F93054" w:rsidRPr="005275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kategóriái </w:t>
      </w:r>
    </w:p>
    <w:p w:rsidR="00F93054" w:rsidRPr="0052758D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52758D" w:rsidRDefault="00F93054" w:rsidP="00097E3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52758D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adatokat tartalmazó önéletrajzokat, illetve az azzal együtt benyújtott dokumentumokat a közfeladatot ellátó szervek iratkezelésére vonatkozó jogszabályi követelmények (a köziratokról, a közlevéltárakról és a magánlevéltári anyag védelméről szóló 1995. évi LXVI. törvény (Ltv.),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52758D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anyagához mellékelt nyilatkozattal kifejezetten hozzájárult, a pályázati anyag a pályázat eredményességétől függetlenül egy később megüresedő pozíció betöltése érdekében bekerül a KKM toborzási (kiválasztási) adatbázisába, legfeljebb 12 hónapos időtartamra. Ha </w:t>
      </w: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 pályázó nem járul hozzá, pályázati anyaga megsemmisítésre kerül.</w:t>
      </w:r>
    </w:p>
    <w:p w:rsidR="00ED7FB4" w:rsidRPr="0052758D" w:rsidRDefault="00ED7FB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52758D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52758D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érintett jogai gyakorlására irányuló kérelmét az annak beérkezésétől számított legfeljebb egy hónapon belül teljesíti. A kérelem beérkezésének napja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52758D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52758D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52758D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52758D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52758D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52758D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52758D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52758D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52758D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52758D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52758D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52758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52758D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52758D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52758D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érintett személy az 1. pontban megadott elérhetőségeken keresztül kérheti, hogy a KKM módosítsa valamely személyes adatát. Amennyiben az érintett hitelt érdemlően igazolni tudja a helyesbített adat pontosságát, a KKM a kérést legfeljebb egy </w:t>
      </w: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hónapon belül teljesíti, és erről az általa megadott elérhetőségen értesíti az érintett személyt.</w:t>
      </w:r>
    </w:p>
    <w:p w:rsidR="00F93054" w:rsidRPr="0052758D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52758D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52758D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52758D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adatkezelés jogellenes, és az érintett ellenzi az adatok törlését, és ehelyett kéri azok felhasználásának korlátozását;</w:t>
      </w:r>
    </w:p>
    <w:p w:rsidR="00F93054" w:rsidRPr="0052758D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F93054" w:rsidRPr="0052758D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F93054" w:rsidRPr="0052758D" w:rsidRDefault="00F93054" w:rsidP="00097E3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52758D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kérheti adatainak törlését, ebben az esetben a KKM az érintettre vonatkozó adatokat indokolatlan késedelem nélkül törli, ha:</w:t>
      </w:r>
    </w:p>
    <w:p w:rsidR="00F93054" w:rsidRPr="0052758D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52758D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52758D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52758D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KKM  számára jogszabály törlési kötelezettséget állapít meg, és annak még nem tett eleget.</w:t>
      </w:r>
    </w:p>
    <w:p w:rsidR="00F93054" w:rsidRPr="0052758D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52758D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2758D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52758D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13" w:history="1">
        <w:r w:rsidRPr="0052758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4" w:history="1">
        <w:r w:rsidRPr="0052758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52758D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5" w:history="1">
        <w:r w:rsidRPr="0052758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527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F21D36" w:rsidRDefault="00925256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F21D36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CB7" w:rsidRDefault="00486CB7" w:rsidP="00D41FA5">
      <w:pPr>
        <w:spacing w:after="0" w:line="240" w:lineRule="auto"/>
      </w:pPr>
      <w:r>
        <w:separator/>
      </w:r>
    </w:p>
  </w:endnote>
  <w:endnote w:type="continuationSeparator" w:id="0">
    <w:p w:rsidR="00486CB7" w:rsidRDefault="00486CB7" w:rsidP="00D4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CB7" w:rsidRDefault="00486CB7" w:rsidP="00D41FA5">
      <w:pPr>
        <w:spacing w:after="0" w:line="240" w:lineRule="auto"/>
      </w:pPr>
      <w:r>
        <w:separator/>
      </w:r>
    </w:p>
  </w:footnote>
  <w:footnote w:type="continuationSeparator" w:id="0">
    <w:p w:rsidR="00486CB7" w:rsidRDefault="00486CB7" w:rsidP="00D41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67A"/>
    <w:multiLevelType w:val="hybridMultilevel"/>
    <w:tmpl w:val="2ED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637"/>
    <w:multiLevelType w:val="hybridMultilevel"/>
    <w:tmpl w:val="3546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A0ABE"/>
    <w:multiLevelType w:val="hybridMultilevel"/>
    <w:tmpl w:val="B02AB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A32DA"/>
    <w:multiLevelType w:val="hybridMultilevel"/>
    <w:tmpl w:val="1D48BEA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A3F2EBD"/>
    <w:multiLevelType w:val="hybridMultilevel"/>
    <w:tmpl w:val="69EE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D33B2"/>
    <w:multiLevelType w:val="multilevel"/>
    <w:tmpl w:val="DAAA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4"/>
  </w:num>
  <w:num w:numId="5">
    <w:abstractNumId w:val="0"/>
  </w:num>
  <w:num w:numId="6">
    <w:abstractNumId w:val="17"/>
  </w:num>
  <w:num w:numId="7">
    <w:abstractNumId w:val="26"/>
  </w:num>
  <w:num w:numId="8">
    <w:abstractNumId w:val="16"/>
  </w:num>
  <w:num w:numId="9">
    <w:abstractNumId w:val="4"/>
  </w:num>
  <w:num w:numId="10">
    <w:abstractNumId w:val="11"/>
  </w:num>
  <w:num w:numId="11">
    <w:abstractNumId w:val="19"/>
  </w:num>
  <w:num w:numId="12">
    <w:abstractNumId w:val="6"/>
  </w:num>
  <w:num w:numId="13">
    <w:abstractNumId w:val="21"/>
  </w:num>
  <w:num w:numId="14">
    <w:abstractNumId w:val="28"/>
  </w:num>
  <w:num w:numId="15">
    <w:abstractNumId w:val="12"/>
  </w:num>
  <w:num w:numId="16">
    <w:abstractNumId w:val="1"/>
  </w:num>
  <w:num w:numId="17">
    <w:abstractNumId w:val="9"/>
  </w:num>
  <w:num w:numId="18">
    <w:abstractNumId w:val="13"/>
  </w:num>
  <w:num w:numId="19">
    <w:abstractNumId w:val="5"/>
  </w:num>
  <w:num w:numId="20">
    <w:abstractNumId w:val="10"/>
  </w:num>
  <w:num w:numId="21">
    <w:abstractNumId w:val="22"/>
  </w:num>
  <w:num w:numId="22">
    <w:abstractNumId w:val="23"/>
  </w:num>
  <w:num w:numId="23">
    <w:abstractNumId w:val="14"/>
  </w:num>
  <w:num w:numId="24">
    <w:abstractNumId w:val="2"/>
  </w:num>
  <w:num w:numId="25">
    <w:abstractNumId w:val="25"/>
  </w:num>
  <w:num w:numId="26">
    <w:abstractNumId w:val="3"/>
  </w:num>
  <w:num w:numId="27">
    <w:abstractNumId w:val="18"/>
  </w:num>
  <w:num w:numId="28">
    <w:abstractNumId w:val="2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03A5B"/>
    <w:rsid w:val="00011B16"/>
    <w:rsid w:val="00035F81"/>
    <w:rsid w:val="00036991"/>
    <w:rsid w:val="00054D0C"/>
    <w:rsid w:val="00057C28"/>
    <w:rsid w:val="0008613C"/>
    <w:rsid w:val="00097E34"/>
    <w:rsid w:val="000B0600"/>
    <w:rsid w:val="000B24B2"/>
    <w:rsid w:val="000D1A4C"/>
    <w:rsid w:val="000F6F6E"/>
    <w:rsid w:val="00127D13"/>
    <w:rsid w:val="0013188C"/>
    <w:rsid w:val="00132179"/>
    <w:rsid w:val="00135A53"/>
    <w:rsid w:val="00140101"/>
    <w:rsid w:val="00152F6E"/>
    <w:rsid w:val="00157C54"/>
    <w:rsid w:val="0017373C"/>
    <w:rsid w:val="00182E1D"/>
    <w:rsid w:val="00190EF7"/>
    <w:rsid w:val="00191860"/>
    <w:rsid w:val="001A330E"/>
    <w:rsid w:val="001C1B0E"/>
    <w:rsid w:val="001E215D"/>
    <w:rsid w:val="001E6DD9"/>
    <w:rsid w:val="00203D29"/>
    <w:rsid w:val="00204236"/>
    <w:rsid w:val="0021052A"/>
    <w:rsid w:val="00215F1E"/>
    <w:rsid w:val="002277FF"/>
    <w:rsid w:val="002323FE"/>
    <w:rsid w:val="002333E8"/>
    <w:rsid w:val="002430A8"/>
    <w:rsid w:val="0028012A"/>
    <w:rsid w:val="002A0C79"/>
    <w:rsid w:val="002A30C1"/>
    <w:rsid w:val="002C403C"/>
    <w:rsid w:val="002D0461"/>
    <w:rsid w:val="002E25BF"/>
    <w:rsid w:val="002F36EC"/>
    <w:rsid w:val="00316433"/>
    <w:rsid w:val="00321821"/>
    <w:rsid w:val="00324772"/>
    <w:rsid w:val="00356614"/>
    <w:rsid w:val="00370BC1"/>
    <w:rsid w:val="003722DE"/>
    <w:rsid w:val="003862F5"/>
    <w:rsid w:val="00390011"/>
    <w:rsid w:val="00392276"/>
    <w:rsid w:val="003A1BCB"/>
    <w:rsid w:val="003B66DB"/>
    <w:rsid w:val="003D1BCC"/>
    <w:rsid w:val="003E15DC"/>
    <w:rsid w:val="003E7197"/>
    <w:rsid w:val="00415F28"/>
    <w:rsid w:val="00432A19"/>
    <w:rsid w:val="004552D2"/>
    <w:rsid w:val="00484DD0"/>
    <w:rsid w:val="00486CB7"/>
    <w:rsid w:val="00492625"/>
    <w:rsid w:val="004A3512"/>
    <w:rsid w:val="004B2084"/>
    <w:rsid w:val="00502933"/>
    <w:rsid w:val="00512D9C"/>
    <w:rsid w:val="00515F31"/>
    <w:rsid w:val="005177FD"/>
    <w:rsid w:val="00517B2E"/>
    <w:rsid w:val="00520DA8"/>
    <w:rsid w:val="0052758D"/>
    <w:rsid w:val="005307B9"/>
    <w:rsid w:val="00541FB7"/>
    <w:rsid w:val="00550F0C"/>
    <w:rsid w:val="00555733"/>
    <w:rsid w:val="00567CD8"/>
    <w:rsid w:val="00584E3F"/>
    <w:rsid w:val="005A56EF"/>
    <w:rsid w:val="005A5807"/>
    <w:rsid w:val="005B3299"/>
    <w:rsid w:val="005D5827"/>
    <w:rsid w:val="005F172B"/>
    <w:rsid w:val="0063305A"/>
    <w:rsid w:val="00642CEC"/>
    <w:rsid w:val="0066327A"/>
    <w:rsid w:val="00667B9D"/>
    <w:rsid w:val="006710D2"/>
    <w:rsid w:val="00683E8A"/>
    <w:rsid w:val="006A6CC1"/>
    <w:rsid w:val="006C6721"/>
    <w:rsid w:val="006D148F"/>
    <w:rsid w:val="006D60CF"/>
    <w:rsid w:val="006D7563"/>
    <w:rsid w:val="0070297A"/>
    <w:rsid w:val="00735418"/>
    <w:rsid w:val="007404C8"/>
    <w:rsid w:val="0074754C"/>
    <w:rsid w:val="00792095"/>
    <w:rsid w:val="007A7639"/>
    <w:rsid w:val="00803622"/>
    <w:rsid w:val="00803DDA"/>
    <w:rsid w:val="008166F1"/>
    <w:rsid w:val="008236FF"/>
    <w:rsid w:val="0083709E"/>
    <w:rsid w:val="0087289B"/>
    <w:rsid w:val="008746A9"/>
    <w:rsid w:val="008A5EAE"/>
    <w:rsid w:val="008B2402"/>
    <w:rsid w:val="008F7DA4"/>
    <w:rsid w:val="00921E67"/>
    <w:rsid w:val="00925256"/>
    <w:rsid w:val="00934EE5"/>
    <w:rsid w:val="00937667"/>
    <w:rsid w:val="00945399"/>
    <w:rsid w:val="009704B9"/>
    <w:rsid w:val="00986BF7"/>
    <w:rsid w:val="009F4D89"/>
    <w:rsid w:val="00A044E6"/>
    <w:rsid w:val="00A6091D"/>
    <w:rsid w:val="00A62CB5"/>
    <w:rsid w:val="00A71EAD"/>
    <w:rsid w:val="00A8419C"/>
    <w:rsid w:val="00A949BE"/>
    <w:rsid w:val="00A9730F"/>
    <w:rsid w:val="00AA2E57"/>
    <w:rsid w:val="00AA6D6C"/>
    <w:rsid w:val="00AC3B4D"/>
    <w:rsid w:val="00AC3C1B"/>
    <w:rsid w:val="00AD1B56"/>
    <w:rsid w:val="00AD7419"/>
    <w:rsid w:val="00AE46E9"/>
    <w:rsid w:val="00AE60A5"/>
    <w:rsid w:val="00AF0E33"/>
    <w:rsid w:val="00B24082"/>
    <w:rsid w:val="00B34D77"/>
    <w:rsid w:val="00B54D01"/>
    <w:rsid w:val="00B74DC7"/>
    <w:rsid w:val="00B9257E"/>
    <w:rsid w:val="00BB3C58"/>
    <w:rsid w:val="00BC318C"/>
    <w:rsid w:val="00BC5706"/>
    <w:rsid w:val="00BC7BD2"/>
    <w:rsid w:val="00BD54C5"/>
    <w:rsid w:val="00BE48EF"/>
    <w:rsid w:val="00BF061C"/>
    <w:rsid w:val="00BF44BF"/>
    <w:rsid w:val="00BF4B03"/>
    <w:rsid w:val="00C16858"/>
    <w:rsid w:val="00C20940"/>
    <w:rsid w:val="00C668CC"/>
    <w:rsid w:val="00C71A6A"/>
    <w:rsid w:val="00C942E8"/>
    <w:rsid w:val="00C96CBB"/>
    <w:rsid w:val="00CA3458"/>
    <w:rsid w:val="00CA74F6"/>
    <w:rsid w:val="00CC08F1"/>
    <w:rsid w:val="00CF0058"/>
    <w:rsid w:val="00CF21F5"/>
    <w:rsid w:val="00CF759A"/>
    <w:rsid w:val="00D24AA0"/>
    <w:rsid w:val="00D3527F"/>
    <w:rsid w:val="00D41FA5"/>
    <w:rsid w:val="00D83EC1"/>
    <w:rsid w:val="00D84164"/>
    <w:rsid w:val="00DA29E1"/>
    <w:rsid w:val="00DD59AF"/>
    <w:rsid w:val="00DF577A"/>
    <w:rsid w:val="00DF7992"/>
    <w:rsid w:val="00E01AA8"/>
    <w:rsid w:val="00E15DE6"/>
    <w:rsid w:val="00E30E7D"/>
    <w:rsid w:val="00E32228"/>
    <w:rsid w:val="00E45674"/>
    <w:rsid w:val="00E52919"/>
    <w:rsid w:val="00E74672"/>
    <w:rsid w:val="00E920D9"/>
    <w:rsid w:val="00EC1FFC"/>
    <w:rsid w:val="00EC3066"/>
    <w:rsid w:val="00ED218C"/>
    <w:rsid w:val="00ED4783"/>
    <w:rsid w:val="00ED7FB4"/>
    <w:rsid w:val="00EF0F8E"/>
    <w:rsid w:val="00EF3715"/>
    <w:rsid w:val="00EF6235"/>
    <w:rsid w:val="00F10EB5"/>
    <w:rsid w:val="00F175EC"/>
    <w:rsid w:val="00F21D36"/>
    <w:rsid w:val="00F237F1"/>
    <w:rsid w:val="00F45B6F"/>
    <w:rsid w:val="00F45E02"/>
    <w:rsid w:val="00F54F7E"/>
    <w:rsid w:val="00F65323"/>
    <w:rsid w:val="00F7073A"/>
    <w:rsid w:val="00F87678"/>
    <w:rsid w:val="00F93054"/>
    <w:rsid w:val="00FA14F3"/>
    <w:rsid w:val="00FB594D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8C43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011B16"/>
    <w:pPr>
      <w:spacing w:after="0" w:line="240" w:lineRule="auto"/>
    </w:pPr>
    <w:rPr>
      <w:rFonts w:ascii="Times New Roman" w:eastAsiaTheme="minorEastAsia" w:hAnsi="Times New Roman"/>
      <w:color w:val="365F91"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uiPriority w:val="99"/>
    <w:rsid w:val="00011B16"/>
    <w:rPr>
      <w:rFonts w:ascii="Times New Roman" w:eastAsiaTheme="minorEastAsia" w:hAnsi="Times New Roman"/>
      <w:color w:val="365F91"/>
      <w:sz w:val="26"/>
      <w:szCs w:val="26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41FA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41FA5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D41F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mprojektek.kormany.hu/admin/download/8/15/43000/Adatkezelesi_es_hozzajarulo_nyilatkozat_1_sz_melleklet.docx" TargetMode="External"/><Relationship Id="rId13" Type="http://schemas.openxmlformats.org/officeDocument/2006/relationships/hyperlink" Target="mailto:ugyfelszolgalat@naih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mprojektek.kormany.hu/admin/download/9/9a/13000/Kozszolgalati_oneletrajz_sablon.xlsx" TargetMode="External"/><Relationship Id="rId12" Type="http://schemas.openxmlformats.org/officeDocument/2006/relationships/hyperlink" Target="mailto:kozkapcsolat@mfa.gov.h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ormany.hu/dokumentumtar/allaspalyazatok-osztondijak-gyakornoki-palyazato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rosag.hu/ugyfelkapcsolatiportal/birosag-kereso" TargetMode="External"/><Relationship Id="rId10" Type="http://schemas.openxmlformats.org/officeDocument/2006/relationships/hyperlink" Target="mailto:palyazat11@mfa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lyazat11@mfa.gov.hu" TargetMode="External"/><Relationship Id="rId14" Type="http://schemas.openxmlformats.org/officeDocument/2006/relationships/hyperlink" Target="http://www.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2991</Words>
  <Characters>20643</Characters>
  <Application>Microsoft Office Word</Application>
  <DocSecurity>0</DocSecurity>
  <Lines>172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23587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Nánási Zoltán dr.</dc:creator>
  <cp:lastModifiedBy>Miniska Édua</cp:lastModifiedBy>
  <cp:revision>3</cp:revision>
  <cp:lastPrinted>2021-12-22T13:01:00Z</cp:lastPrinted>
  <dcterms:created xsi:type="dcterms:W3CDTF">2025-07-28T08:28:00Z</dcterms:created>
  <dcterms:modified xsi:type="dcterms:W3CDTF">2025-07-28T08:38:00Z</dcterms:modified>
</cp:coreProperties>
</file>