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FD145" w14:textId="77777777" w:rsidR="00EE20DD" w:rsidRDefault="00EE20DD" w:rsidP="00EE20D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ÁLLÁSPÁLYÁZAT</w:t>
      </w:r>
    </w:p>
    <w:p w14:paraId="343C1FEE" w14:textId="77777777" w:rsidR="00EE20DD" w:rsidRDefault="00EE20DD" w:rsidP="00EE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NEMZETGAZDASÁGI MINISZTÉRIUM</w:t>
      </w:r>
    </w:p>
    <w:p w14:paraId="01A1BB77" w14:textId="16841DF8" w:rsidR="00EE20DD" w:rsidRDefault="00EE20DD" w:rsidP="00EE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A4">
        <w:rPr>
          <w:rFonts w:ascii="Times New Roman" w:hAnsi="Times New Roman" w:cs="Times New Roman"/>
          <w:b/>
          <w:sz w:val="24"/>
          <w:szCs w:val="24"/>
        </w:rPr>
        <w:t>Foglalkoztatáspolitikáért felelős államtitkár</w:t>
      </w:r>
      <w:r>
        <w:rPr>
          <w:rFonts w:ascii="Times New Roman" w:hAnsi="Times New Roman" w:cs="Times New Roman"/>
          <w:b/>
          <w:sz w:val="24"/>
          <w:szCs w:val="24"/>
        </w:rPr>
        <w:t xml:space="preserve">ság - </w:t>
      </w:r>
      <w:proofErr w:type="spellStart"/>
      <w:r w:rsidRPr="006029A4">
        <w:rPr>
          <w:rFonts w:ascii="Times New Roman" w:hAnsi="Times New Roman" w:cs="Times New Roman"/>
          <w:b/>
          <w:sz w:val="24"/>
          <w:szCs w:val="24"/>
        </w:rPr>
        <w:t>Munkerőpiaci</w:t>
      </w:r>
      <w:proofErr w:type="spellEnd"/>
      <w:r w:rsidRPr="006029A4">
        <w:rPr>
          <w:rFonts w:ascii="Times New Roman" w:hAnsi="Times New Roman" w:cs="Times New Roman"/>
          <w:b/>
          <w:sz w:val="24"/>
          <w:szCs w:val="24"/>
        </w:rPr>
        <w:t xml:space="preserve"> Főosztály</w:t>
      </w:r>
    </w:p>
    <w:p w14:paraId="34A17B14" w14:textId="77777777" w:rsidR="00EE20DD" w:rsidRPr="00B13E22" w:rsidRDefault="00EE20DD" w:rsidP="00EE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E22">
        <w:rPr>
          <w:rFonts w:ascii="Times New Roman" w:hAnsi="Times New Roman" w:cs="Times New Roman"/>
          <w:b/>
          <w:sz w:val="24"/>
          <w:szCs w:val="24"/>
        </w:rPr>
        <w:t>pályázatot</w:t>
      </w:r>
      <w:proofErr w:type="gramEnd"/>
      <w:r w:rsidRPr="00B13E22">
        <w:rPr>
          <w:rFonts w:ascii="Times New Roman" w:hAnsi="Times New Roman" w:cs="Times New Roman"/>
          <w:b/>
          <w:sz w:val="24"/>
          <w:szCs w:val="24"/>
        </w:rPr>
        <w:t xml:space="preserve"> hirdet Kormányzati szolgálati jogviszony (Kit.) keretében</w:t>
      </w:r>
    </w:p>
    <w:p w14:paraId="31FB869C" w14:textId="14B6A009" w:rsidR="00EE20DD" w:rsidRDefault="00EE20DD" w:rsidP="00EE2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Kormánytanácsos – jogi és igazgatási referens</w:t>
      </w:r>
    </w:p>
    <w:p w14:paraId="1967D392" w14:textId="77777777" w:rsidR="00EE20DD" w:rsidRPr="00562D25" w:rsidRDefault="00EE20DD" w:rsidP="00EE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1D4B">
        <w:rPr>
          <w:rFonts w:ascii="Times New Roman" w:hAnsi="Times New Roman" w:cs="Times New Roman"/>
          <w:b/>
          <w:sz w:val="24"/>
          <w:szCs w:val="24"/>
        </w:rPr>
        <w:t>munkakör</w:t>
      </w:r>
      <w:proofErr w:type="gramEnd"/>
      <w:r w:rsidRPr="00301D4B">
        <w:rPr>
          <w:rFonts w:ascii="Times New Roman" w:hAnsi="Times New Roman" w:cs="Times New Roman"/>
          <w:b/>
          <w:sz w:val="24"/>
          <w:szCs w:val="24"/>
        </w:rPr>
        <w:t xml:space="preserve"> betöltésére.</w:t>
      </w:r>
    </w:p>
    <w:p w14:paraId="02E0B6B5" w14:textId="77777777" w:rsidR="00553C69" w:rsidRPr="009A02BC" w:rsidRDefault="00553C69" w:rsidP="00EB2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DEC10" w14:textId="77777777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kormányzati szolgálati jogviszony időtartama</w:t>
      </w:r>
      <w:r w:rsidRPr="009A02BC">
        <w:rPr>
          <w:rFonts w:ascii="Times New Roman" w:hAnsi="Times New Roman" w:cs="Times New Roman"/>
          <w:sz w:val="24"/>
          <w:szCs w:val="24"/>
        </w:rPr>
        <w:t>:</w:t>
      </w:r>
    </w:p>
    <w:p w14:paraId="7DA27468" w14:textId="77777777" w:rsidR="00EB2DA9" w:rsidRPr="009A02BC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5DF08" w14:textId="3D262D0C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94">
        <w:rPr>
          <w:rFonts w:ascii="Times New Roman" w:hAnsi="Times New Roman" w:cs="Times New Roman"/>
          <w:sz w:val="24"/>
          <w:szCs w:val="24"/>
        </w:rPr>
        <w:t>Határoz</w:t>
      </w:r>
      <w:r w:rsidR="00AC15EF">
        <w:rPr>
          <w:rFonts w:ascii="Times New Roman" w:hAnsi="Times New Roman" w:cs="Times New Roman"/>
          <w:sz w:val="24"/>
          <w:szCs w:val="24"/>
        </w:rPr>
        <w:t>ott</w:t>
      </w:r>
      <w:r w:rsidRPr="00FB57F7">
        <w:rPr>
          <w:rFonts w:ascii="Times New Roman" w:hAnsi="Times New Roman" w:cs="Times New Roman"/>
          <w:sz w:val="24"/>
          <w:szCs w:val="24"/>
        </w:rPr>
        <w:t xml:space="preserve"> idejű kormányzati szolgálati jogviszony</w:t>
      </w:r>
      <w:r w:rsidR="00EE20DD">
        <w:rPr>
          <w:rFonts w:ascii="Times New Roman" w:hAnsi="Times New Roman" w:cs="Times New Roman"/>
          <w:sz w:val="24"/>
          <w:szCs w:val="24"/>
        </w:rPr>
        <w:t xml:space="preserve"> (előre láthatólag: 2027.10.31)</w:t>
      </w:r>
    </w:p>
    <w:p w14:paraId="5C58BD6E" w14:textId="77777777" w:rsidR="00EB2DA9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AB60D" w14:textId="77777777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  <w:r w:rsidR="00553C69" w:rsidRPr="00553C69">
        <w:rPr>
          <w:rFonts w:ascii="Times New Roman" w:hAnsi="Times New Roman" w:cs="Times New Roman"/>
          <w:sz w:val="24"/>
          <w:szCs w:val="24"/>
        </w:rPr>
        <w:t>Teljes</w:t>
      </w:r>
      <w:r w:rsidR="00553C69">
        <w:rPr>
          <w:rFonts w:ascii="Times New Roman" w:hAnsi="Times New Roman" w:cs="Times New Roman"/>
          <w:sz w:val="24"/>
          <w:szCs w:val="24"/>
        </w:rPr>
        <w:t xml:space="preserve"> </w:t>
      </w:r>
      <w:r w:rsidRPr="00553C69">
        <w:rPr>
          <w:rFonts w:ascii="Times New Roman" w:hAnsi="Times New Roman" w:cs="Times New Roman"/>
          <w:sz w:val="24"/>
          <w:szCs w:val="24"/>
        </w:rPr>
        <w:t>munkaidő</w:t>
      </w:r>
    </w:p>
    <w:p w14:paraId="15E690BE" w14:textId="77777777" w:rsidR="00EB2DA9" w:rsidRPr="009A02BC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6FC3F" w14:textId="352EDE3D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munkavégzés helye:</w:t>
      </w:r>
      <w:r w:rsidR="006550D8" w:rsidRPr="009A02BC">
        <w:rPr>
          <w:rFonts w:ascii="Times New Roman" w:hAnsi="Times New Roman" w:cs="Times New Roman"/>
          <w:sz w:val="24"/>
          <w:szCs w:val="24"/>
        </w:rPr>
        <w:t xml:space="preserve"> </w:t>
      </w:r>
      <w:r w:rsidR="00BB2518">
        <w:rPr>
          <w:rFonts w:ascii="Times New Roman" w:hAnsi="Times New Roman" w:cs="Times New Roman"/>
          <w:sz w:val="24"/>
          <w:szCs w:val="24"/>
        </w:rPr>
        <w:tab/>
      </w:r>
      <w:r w:rsidR="00354E57" w:rsidRPr="00C17EED">
        <w:rPr>
          <w:rFonts w:ascii="Times New Roman" w:hAnsi="Times New Roman" w:cs="Times New Roman"/>
          <w:sz w:val="24"/>
          <w:szCs w:val="24"/>
        </w:rPr>
        <w:t>1</w:t>
      </w:r>
      <w:r w:rsidR="00C17EED" w:rsidRPr="00C17EED">
        <w:rPr>
          <w:rFonts w:ascii="Times New Roman" w:hAnsi="Times New Roman" w:cs="Times New Roman"/>
          <w:sz w:val="24"/>
          <w:szCs w:val="24"/>
        </w:rPr>
        <w:t>0</w:t>
      </w:r>
      <w:r w:rsidR="002F007C">
        <w:rPr>
          <w:rFonts w:ascii="Times New Roman" w:hAnsi="Times New Roman" w:cs="Times New Roman"/>
          <w:sz w:val="24"/>
          <w:szCs w:val="24"/>
        </w:rPr>
        <w:t>27</w:t>
      </w:r>
      <w:r w:rsidR="00C17EED" w:rsidRPr="00C17EED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2F007C">
        <w:rPr>
          <w:rFonts w:ascii="Times New Roman" w:hAnsi="Times New Roman" w:cs="Times New Roman"/>
          <w:sz w:val="24"/>
          <w:szCs w:val="24"/>
        </w:rPr>
        <w:t>Csalogány utca 9</w:t>
      </w:r>
      <w:r w:rsidR="00C17EED" w:rsidRPr="00C17EED">
        <w:rPr>
          <w:rFonts w:ascii="Times New Roman" w:hAnsi="Times New Roman" w:cs="Times New Roman"/>
          <w:sz w:val="24"/>
          <w:szCs w:val="24"/>
        </w:rPr>
        <w:t>-</w:t>
      </w:r>
      <w:r w:rsidR="002F007C">
        <w:rPr>
          <w:rFonts w:ascii="Times New Roman" w:hAnsi="Times New Roman" w:cs="Times New Roman"/>
          <w:sz w:val="24"/>
          <w:szCs w:val="24"/>
        </w:rPr>
        <w:t>11</w:t>
      </w:r>
      <w:r w:rsidR="00354E57" w:rsidRPr="00C17EED">
        <w:rPr>
          <w:rFonts w:ascii="Times New Roman" w:hAnsi="Times New Roman" w:cs="Times New Roman"/>
          <w:sz w:val="24"/>
          <w:szCs w:val="24"/>
        </w:rPr>
        <w:t>.</w:t>
      </w:r>
    </w:p>
    <w:p w14:paraId="587B8693" w14:textId="77777777" w:rsidR="00EB2DA9" w:rsidRPr="009A02BC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7C98A" w14:textId="77777777" w:rsidR="00D27083" w:rsidRDefault="00D27083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A munkakörhöz tartozó főbb tevékenységi körök: </w:t>
      </w:r>
    </w:p>
    <w:p w14:paraId="494B8C9C" w14:textId="77777777" w:rsidR="00EB2DA9" w:rsidRDefault="00EB2DA9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B8600" w14:textId="72A3FF00" w:rsidR="00BB2518" w:rsidRDefault="00EF3AFC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B2518">
        <w:rPr>
          <w:rFonts w:ascii="Times New Roman" w:hAnsi="Times New Roman" w:cs="Times New Roman"/>
          <w:sz w:val="24"/>
          <w:szCs w:val="24"/>
        </w:rPr>
        <w:t xml:space="preserve"> </w:t>
      </w:r>
      <w:r w:rsidR="002F007C">
        <w:rPr>
          <w:rFonts w:ascii="Times New Roman" w:hAnsi="Times New Roman" w:cs="Times New Roman"/>
          <w:sz w:val="24"/>
          <w:szCs w:val="24"/>
        </w:rPr>
        <w:t>M</w:t>
      </w:r>
      <w:r w:rsidR="002F007C" w:rsidRPr="002F007C">
        <w:rPr>
          <w:rFonts w:ascii="Times New Roman" w:hAnsi="Times New Roman" w:cs="Times New Roman"/>
          <w:sz w:val="24"/>
          <w:szCs w:val="24"/>
        </w:rPr>
        <w:t xml:space="preserve">unkaerőpiacért, </w:t>
      </w:r>
      <w:r w:rsidR="002F007C">
        <w:rPr>
          <w:rFonts w:ascii="Times New Roman" w:hAnsi="Times New Roman" w:cs="Times New Roman"/>
          <w:sz w:val="24"/>
          <w:szCs w:val="24"/>
        </w:rPr>
        <w:t>M</w:t>
      </w:r>
      <w:r w:rsidR="002F007C" w:rsidRPr="002F007C">
        <w:rPr>
          <w:rFonts w:ascii="Times New Roman" w:hAnsi="Times New Roman" w:cs="Times New Roman"/>
          <w:sz w:val="24"/>
          <w:szCs w:val="24"/>
        </w:rPr>
        <w:t xml:space="preserve">unkavédelemért és </w:t>
      </w:r>
      <w:r w:rsidR="002F007C">
        <w:rPr>
          <w:rFonts w:ascii="Times New Roman" w:hAnsi="Times New Roman" w:cs="Times New Roman"/>
          <w:sz w:val="24"/>
          <w:szCs w:val="24"/>
        </w:rPr>
        <w:t>F</w:t>
      </w:r>
      <w:r w:rsidR="002F007C" w:rsidRPr="002F007C">
        <w:rPr>
          <w:rFonts w:ascii="Times New Roman" w:hAnsi="Times New Roman" w:cs="Times New Roman"/>
          <w:sz w:val="24"/>
          <w:szCs w:val="24"/>
        </w:rPr>
        <w:t>oglalkoztatás-felügyeletért</w:t>
      </w:r>
      <w:r w:rsidR="0001425F" w:rsidRPr="005C36FA">
        <w:rPr>
          <w:rFonts w:ascii="Times New Roman" w:hAnsi="Times New Roman" w:cs="Times New Roman"/>
          <w:sz w:val="24"/>
          <w:szCs w:val="24"/>
        </w:rPr>
        <w:t xml:space="preserve"> Felelős Helyettes</w:t>
      </w:r>
      <w:r w:rsidR="0001425F" w:rsidRPr="0001425F">
        <w:rPr>
          <w:rFonts w:ascii="Times New Roman" w:hAnsi="Times New Roman" w:cs="Times New Roman"/>
          <w:sz w:val="24"/>
          <w:szCs w:val="24"/>
        </w:rPr>
        <w:t xml:space="preserve"> Á</w:t>
      </w:r>
      <w:r w:rsidR="00BB2518" w:rsidRPr="0001425F">
        <w:rPr>
          <w:rFonts w:ascii="Times New Roman" w:hAnsi="Times New Roman" w:cs="Times New Roman"/>
          <w:sz w:val="24"/>
          <w:szCs w:val="24"/>
        </w:rPr>
        <w:t>llamtitkár</w:t>
      </w:r>
      <w:r w:rsidR="00BB2518" w:rsidRPr="00BB2518">
        <w:rPr>
          <w:rFonts w:ascii="Times New Roman" w:hAnsi="Times New Roman" w:cs="Times New Roman"/>
          <w:sz w:val="24"/>
          <w:szCs w:val="24"/>
        </w:rPr>
        <w:t xml:space="preserve"> által</w:t>
      </w:r>
      <w:r w:rsidR="00BB2518">
        <w:rPr>
          <w:rFonts w:ascii="Times New Roman" w:hAnsi="Times New Roman" w:cs="Times New Roman"/>
          <w:sz w:val="24"/>
          <w:szCs w:val="24"/>
        </w:rPr>
        <w:t xml:space="preserve"> irányított szervezeti egység</w:t>
      </w:r>
      <w:r w:rsidR="00D811F2">
        <w:rPr>
          <w:rFonts w:ascii="Times New Roman" w:hAnsi="Times New Roman" w:cs="Times New Roman"/>
          <w:sz w:val="24"/>
          <w:szCs w:val="24"/>
        </w:rPr>
        <w:t xml:space="preserve"> vonatkozásában felmerülő, jogi </w:t>
      </w:r>
      <w:r w:rsidR="00DD11E4">
        <w:rPr>
          <w:rFonts w:ascii="Times New Roman" w:hAnsi="Times New Roman" w:cs="Times New Roman"/>
          <w:sz w:val="24"/>
          <w:szCs w:val="24"/>
        </w:rPr>
        <w:t>szakismeretet igénylő</w:t>
      </w:r>
      <w:r w:rsidR="00D811F2">
        <w:rPr>
          <w:rFonts w:ascii="Times New Roman" w:hAnsi="Times New Roman" w:cs="Times New Roman"/>
          <w:sz w:val="24"/>
          <w:szCs w:val="24"/>
        </w:rPr>
        <w:t xml:space="preserve"> feladatok ellátása.</w:t>
      </w:r>
    </w:p>
    <w:p w14:paraId="725E105D" w14:textId="77777777" w:rsidR="00EB2DA9" w:rsidRPr="0001425F" w:rsidRDefault="00EB2DA9" w:rsidP="00EB2DA9">
      <w:pPr>
        <w:spacing w:after="0" w:line="240" w:lineRule="auto"/>
        <w:jc w:val="both"/>
        <w:rPr>
          <w:rFonts w:ascii="Palatino Linotype" w:eastAsiaTheme="minorEastAsia" w:hAnsi="Palatino Linotype"/>
          <w:b/>
          <w:bCs/>
          <w:noProof/>
          <w:color w:val="000000" w:themeColor="text1"/>
          <w:lang w:eastAsia="hu-HU"/>
        </w:rPr>
      </w:pPr>
    </w:p>
    <w:p w14:paraId="3DB0AA28" w14:textId="77777777" w:rsidR="00BB2518" w:rsidRDefault="00D27083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Ellátandó feladatok: 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</w:p>
    <w:p w14:paraId="1DA6BBDE" w14:textId="77777777" w:rsidR="00EB2DA9" w:rsidRDefault="00EB2DA9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8205B2" w14:textId="0C57B065" w:rsidR="00EB2DA9" w:rsidRPr="00D811F2" w:rsidRDefault="00DF0625" w:rsidP="002105A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Jogszabálytervezetek véleményezése, j</w:t>
      </w:r>
      <w:r w:rsidRPr="00D811F2">
        <w:rPr>
          <w:rFonts w:ascii="Times New Roman" w:hAnsi="Times New Roman" w:cs="Times New Roman"/>
          <w:sz w:val="24"/>
          <w:szCs w:val="24"/>
        </w:rPr>
        <w:t xml:space="preserve">ogi állásfoglalások </w:t>
      </w:r>
      <w:r w:rsidR="009D7857">
        <w:rPr>
          <w:rFonts w:ascii="Times New Roman" w:hAnsi="Times New Roman" w:cs="Times New Roman"/>
          <w:sz w:val="24"/>
          <w:szCs w:val="24"/>
        </w:rPr>
        <w:t>és</w:t>
      </w:r>
      <w:r w:rsidR="009D7857" w:rsidRPr="009D7857">
        <w:rPr>
          <w:rFonts w:ascii="Times New Roman" w:hAnsi="Times New Roman" w:cs="Times New Roman"/>
          <w:sz w:val="24"/>
          <w:szCs w:val="24"/>
        </w:rPr>
        <w:t xml:space="preserve"> </w:t>
      </w:r>
      <w:r w:rsidR="009D7857">
        <w:rPr>
          <w:rFonts w:ascii="Times New Roman" w:hAnsi="Times New Roman" w:cs="Times New Roman"/>
          <w:sz w:val="24"/>
          <w:szCs w:val="24"/>
        </w:rPr>
        <w:t xml:space="preserve">felkészítők, összefoglalók </w:t>
      </w:r>
      <w:r w:rsidR="00973A8F">
        <w:rPr>
          <w:rFonts w:ascii="Times New Roman" w:hAnsi="Times New Roman" w:cs="Times New Roman"/>
          <w:sz w:val="24"/>
          <w:szCs w:val="24"/>
        </w:rPr>
        <w:t>készítése</w:t>
      </w:r>
    </w:p>
    <w:p w14:paraId="069367AD" w14:textId="77777777" w:rsidR="00DD11E4" w:rsidRPr="00E90CC7" w:rsidRDefault="00DD11E4" w:rsidP="00DD11E4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Európai Unió intézményeitől, nemzetközi szervezetektől érkező anyagok véleményezése, választervezet készítése, javaslat tárgyalási álláspont kialakítására</w:t>
      </w:r>
    </w:p>
    <w:p w14:paraId="7FD322A4" w14:textId="187A883B" w:rsidR="009D7857" w:rsidRPr="00D811F2" w:rsidRDefault="009D7857" w:rsidP="009D785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Előterjesztések megszövegezése, kodifikációs jellegű feladatok</w:t>
      </w:r>
      <w:r w:rsidR="00DD11E4">
        <w:rPr>
          <w:rFonts w:ascii="Times New Roman" w:hAnsi="Times New Roman"/>
          <w:bCs/>
          <w:sz w:val="24"/>
          <w:szCs w:val="24"/>
        </w:rPr>
        <w:t xml:space="preserve"> ellátása</w:t>
      </w:r>
    </w:p>
    <w:p w14:paraId="3449252E" w14:textId="6CF9D9D5" w:rsidR="002105AF" w:rsidRDefault="00E90CC7" w:rsidP="002105A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Munkaerőpiaci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programok indításához, módosításához kapcsolódó m</w:t>
      </w:r>
      <w:r w:rsidR="00D811F2" w:rsidRPr="00D811F2">
        <w:rPr>
          <w:rFonts w:ascii="Times New Roman" w:hAnsi="Times New Roman"/>
          <w:bCs/>
          <w:sz w:val="24"/>
          <w:szCs w:val="24"/>
        </w:rPr>
        <w:t xml:space="preserve">iniszteri döntések, támogatási szerződések </w:t>
      </w:r>
      <w:r w:rsidR="00D811F2">
        <w:rPr>
          <w:rFonts w:ascii="Times New Roman" w:hAnsi="Times New Roman"/>
          <w:bCs/>
          <w:sz w:val="24"/>
          <w:szCs w:val="24"/>
        </w:rPr>
        <w:t xml:space="preserve">megszövegezése, </w:t>
      </w:r>
      <w:r w:rsidR="00D811F2" w:rsidRPr="00D811F2">
        <w:rPr>
          <w:rFonts w:ascii="Times New Roman" w:hAnsi="Times New Roman"/>
          <w:bCs/>
          <w:sz w:val="24"/>
          <w:szCs w:val="24"/>
        </w:rPr>
        <w:t>előkészítése</w:t>
      </w:r>
      <w:r w:rsidR="00DD11E4">
        <w:rPr>
          <w:rFonts w:ascii="Times New Roman" w:hAnsi="Times New Roman"/>
          <w:bCs/>
          <w:sz w:val="24"/>
          <w:szCs w:val="24"/>
        </w:rPr>
        <w:t xml:space="preserve">, ügyintézés </w:t>
      </w:r>
    </w:p>
    <w:p w14:paraId="75242342" w14:textId="2B06B661" w:rsidR="002105AF" w:rsidRPr="00D811F2" w:rsidRDefault="00D811F2" w:rsidP="002105A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D811F2">
        <w:rPr>
          <w:rFonts w:ascii="Times New Roman" w:hAnsi="Times New Roman"/>
          <w:bCs/>
          <w:sz w:val="24"/>
          <w:szCs w:val="24"/>
        </w:rPr>
        <w:t>Támogatás</w:t>
      </w:r>
      <w:r>
        <w:rPr>
          <w:rFonts w:ascii="Times New Roman" w:hAnsi="Times New Roman"/>
          <w:bCs/>
          <w:sz w:val="24"/>
          <w:szCs w:val="24"/>
        </w:rPr>
        <w:t>i konstrukciók</w:t>
      </w:r>
      <w:r w:rsidR="00DF062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F0625">
        <w:rPr>
          <w:rFonts w:ascii="Times New Roman" w:hAnsi="Times New Roman"/>
          <w:bCs/>
          <w:sz w:val="24"/>
          <w:szCs w:val="24"/>
        </w:rPr>
        <w:t>munkaerőpiaci</w:t>
      </w:r>
      <w:proofErr w:type="spellEnd"/>
      <w:r w:rsidR="00DF0625">
        <w:rPr>
          <w:rFonts w:ascii="Times New Roman" w:hAnsi="Times New Roman"/>
          <w:bCs/>
          <w:sz w:val="24"/>
          <w:szCs w:val="24"/>
        </w:rPr>
        <w:t xml:space="preserve"> programok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F0625">
        <w:rPr>
          <w:rFonts w:ascii="Times New Roman" w:hAnsi="Times New Roman"/>
          <w:bCs/>
          <w:sz w:val="24"/>
          <w:szCs w:val="24"/>
        </w:rPr>
        <w:t xml:space="preserve">végrehajtását szabályozó </w:t>
      </w:r>
      <w:r>
        <w:rPr>
          <w:rFonts w:ascii="Times New Roman" w:hAnsi="Times New Roman"/>
          <w:bCs/>
          <w:sz w:val="24"/>
          <w:szCs w:val="24"/>
        </w:rPr>
        <w:t>módszertani útmutatók, iratminták el</w:t>
      </w:r>
      <w:r w:rsidR="00DF0625">
        <w:rPr>
          <w:rFonts w:ascii="Times New Roman" w:hAnsi="Times New Roman"/>
          <w:bCs/>
          <w:sz w:val="24"/>
          <w:szCs w:val="24"/>
        </w:rPr>
        <w:t>ő</w:t>
      </w:r>
      <w:r>
        <w:rPr>
          <w:rFonts w:ascii="Times New Roman" w:hAnsi="Times New Roman"/>
          <w:bCs/>
          <w:sz w:val="24"/>
          <w:szCs w:val="24"/>
        </w:rPr>
        <w:t>készítése, aktualizálása, véleményezése</w:t>
      </w:r>
      <w:r w:rsidR="00E90CC7">
        <w:rPr>
          <w:rFonts w:ascii="Times New Roman" w:hAnsi="Times New Roman"/>
          <w:bCs/>
          <w:sz w:val="24"/>
          <w:szCs w:val="24"/>
        </w:rPr>
        <w:t>, jogi megfelelőségének biztosítása</w:t>
      </w:r>
    </w:p>
    <w:p w14:paraId="3DE36B0D" w14:textId="77777777" w:rsidR="00F56430" w:rsidRDefault="00F56430" w:rsidP="00F5643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Válaszadás, állásfoglalás előkészítése a vármegyei kormányhivatalok foglalkoztatási szakmai egységeitől érkező megkeresésekre, továbbá az ügyfélszolgálat által közvetített állampolgári megkeresésekre, kifogásokra </w:t>
      </w:r>
    </w:p>
    <w:p w14:paraId="06699B1C" w14:textId="44D00E93" w:rsidR="002105AF" w:rsidRPr="00462B89" w:rsidRDefault="00E90CC7" w:rsidP="002105A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Országgyűlési</w:t>
      </w:r>
      <w:r w:rsidRPr="00E90CC7">
        <w:rPr>
          <w:rFonts w:ascii="Times New Roman" w:hAnsi="Times New Roman"/>
          <w:bCs/>
          <w:sz w:val="24"/>
          <w:szCs w:val="24"/>
        </w:rPr>
        <w:t xml:space="preserve"> azonnali kérdések</w:t>
      </w:r>
      <w:r w:rsidR="009D7857">
        <w:rPr>
          <w:rFonts w:ascii="Times New Roman" w:hAnsi="Times New Roman"/>
          <w:bCs/>
          <w:sz w:val="24"/>
          <w:szCs w:val="24"/>
        </w:rPr>
        <w:t>re</w:t>
      </w:r>
      <w:r w:rsidRPr="00E90CC7">
        <w:rPr>
          <w:rFonts w:ascii="Times New Roman" w:hAnsi="Times New Roman"/>
          <w:bCs/>
          <w:sz w:val="24"/>
          <w:szCs w:val="24"/>
        </w:rPr>
        <w:t>, írásbeli kérdése</w:t>
      </w:r>
      <w:r>
        <w:rPr>
          <w:rFonts w:ascii="Times New Roman" w:hAnsi="Times New Roman"/>
          <w:bCs/>
          <w:sz w:val="24"/>
          <w:szCs w:val="24"/>
        </w:rPr>
        <w:t>k</w:t>
      </w:r>
      <w:r w:rsidR="009D7857">
        <w:rPr>
          <w:rFonts w:ascii="Times New Roman" w:hAnsi="Times New Roman"/>
          <w:bCs/>
          <w:sz w:val="24"/>
          <w:szCs w:val="24"/>
        </w:rPr>
        <w:t>re</w:t>
      </w:r>
      <w:r>
        <w:rPr>
          <w:rFonts w:ascii="Times New Roman" w:hAnsi="Times New Roman"/>
          <w:bCs/>
          <w:sz w:val="24"/>
          <w:szCs w:val="24"/>
        </w:rPr>
        <w:t>, interpellációk</w:t>
      </w:r>
      <w:r w:rsidR="009D7857">
        <w:rPr>
          <w:rFonts w:ascii="Times New Roman" w:hAnsi="Times New Roman"/>
          <w:bCs/>
          <w:sz w:val="24"/>
          <w:szCs w:val="24"/>
        </w:rPr>
        <w:t>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D7857">
        <w:rPr>
          <w:rFonts w:ascii="Times New Roman" w:hAnsi="Times New Roman"/>
          <w:bCs/>
          <w:sz w:val="24"/>
          <w:szCs w:val="24"/>
        </w:rPr>
        <w:t xml:space="preserve">választervezet </w:t>
      </w:r>
      <w:r w:rsidR="009D7857" w:rsidRPr="00462B89">
        <w:rPr>
          <w:rFonts w:ascii="Times New Roman" w:hAnsi="Times New Roman"/>
          <w:bCs/>
          <w:sz w:val="24"/>
          <w:szCs w:val="24"/>
        </w:rPr>
        <w:t>készítése</w:t>
      </w:r>
    </w:p>
    <w:p w14:paraId="248A41E6" w14:textId="4A2FA92E" w:rsidR="00E90CC7" w:rsidRPr="00462B89" w:rsidRDefault="00E90CC7" w:rsidP="002105A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62B89">
        <w:rPr>
          <w:rFonts w:ascii="Times New Roman" w:hAnsi="Times New Roman"/>
          <w:bCs/>
          <w:sz w:val="24"/>
          <w:szCs w:val="24"/>
        </w:rPr>
        <w:t>Munkaerőpiaci</w:t>
      </w:r>
      <w:proofErr w:type="spellEnd"/>
      <w:r w:rsidRPr="00462B89">
        <w:rPr>
          <w:rFonts w:ascii="Times New Roman" w:hAnsi="Times New Roman"/>
          <w:bCs/>
          <w:sz w:val="24"/>
          <w:szCs w:val="24"/>
        </w:rPr>
        <w:t xml:space="preserve">, foglalkoztatáspolitikai témaköröket érintő vezetői felkészítők írása, háttéranyagok, </w:t>
      </w:r>
      <w:r w:rsidR="00854AC2" w:rsidRPr="00462B89">
        <w:rPr>
          <w:rFonts w:ascii="Times New Roman" w:hAnsi="Times New Roman"/>
          <w:bCs/>
          <w:sz w:val="24"/>
          <w:szCs w:val="24"/>
        </w:rPr>
        <w:t xml:space="preserve">kommunikációs panelek, </w:t>
      </w:r>
      <w:r w:rsidRPr="00462B89">
        <w:rPr>
          <w:rFonts w:ascii="Times New Roman" w:hAnsi="Times New Roman"/>
          <w:bCs/>
          <w:sz w:val="24"/>
          <w:szCs w:val="24"/>
        </w:rPr>
        <w:t>előadások összeállítása</w:t>
      </w:r>
    </w:p>
    <w:p w14:paraId="19A487B6" w14:textId="77777777" w:rsidR="00354E57" w:rsidRPr="00462B89" w:rsidRDefault="00354E57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215388" w14:textId="51206DAF" w:rsidR="00EB2DA9" w:rsidRPr="00462B89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Jogállás, illetmény és juttatások:</w:t>
      </w:r>
      <w:r w:rsidRPr="0046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CA9F0" w14:textId="77777777" w:rsidR="00354E57" w:rsidRPr="00462B89" w:rsidRDefault="00354E57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3C90" w14:textId="59FFFC71" w:rsidR="008F1541" w:rsidRPr="00462B89" w:rsidRDefault="008F1541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A jogállásra, az illetmény megállapítására és a juttatásokra a </w:t>
      </w:r>
      <w:r w:rsidR="00BE25FB" w:rsidRPr="00462B89">
        <w:rPr>
          <w:rFonts w:ascii="Times New Roman" w:hAnsi="Times New Roman" w:cs="Times New Roman"/>
          <w:sz w:val="24"/>
          <w:szCs w:val="24"/>
        </w:rPr>
        <w:t>k</w:t>
      </w:r>
      <w:r w:rsidRPr="00462B89">
        <w:rPr>
          <w:rFonts w:ascii="Times New Roman" w:hAnsi="Times New Roman" w:cs="Times New Roman"/>
          <w:sz w:val="24"/>
          <w:szCs w:val="24"/>
        </w:rPr>
        <w:t>ormányzati igazgatásról szóló 2018. évi CXXV. törvény</w:t>
      </w:r>
      <w:r w:rsidR="00EF3AFC" w:rsidRPr="00462B89">
        <w:rPr>
          <w:rFonts w:ascii="Times New Roman" w:hAnsi="Times New Roman" w:cs="Times New Roman"/>
          <w:sz w:val="24"/>
          <w:szCs w:val="24"/>
        </w:rPr>
        <w:t xml:space="preserve"> (a továbbiakban: Kit.)</w:t>
      </w:r>
      <w:r w:rsidRPr="00462B89">
        <w:rPr>
          <w:rFonts w:ascii="Times New Roman" w:hAnsi="Times New Roman" w:cs="Times New Roman"/>
          <w:sz w:val="24"/>
          <w:szCs w:val="24"/>
        </w:rPr>
        <w:t xml:space="preserve"> rendelkezései az irányadók, az illetményt kinevezéskor a munkáltatói jogkör gyakorlója állapítja meg az </w:t>
      </w:r>
      <w:r w:rsidR="00354E57" w:rsidRPr="00462B89">
        <w:rPr>
          <w:rFonts w:ascii="Times New Roman" w:hAnsi="Times New Roman" w:cs="Times New Roman"/>
          <w:sz w:val="24"/>
          <w:szCs w:val="24"/>
        </w:rPr>
        <w:t xml:space="preserve">álláshely </w:t>
      </w:r>
      <w:r w:rsidRPr="00462B89">
        <w:rPr>
          <w:rFonts w:ascii="Times New Roman" w:hAnsi="Times New Roman" w:cs="Times New Roman"/>
          <w:sz w:val="24"/>
          <w:szCs w:val="24"/>
        </w:rPr>
        <w:t xml:space="preserve">besorolási fokozatához </w:t>
      </w:r>
      <w:r w:rsidR="00973A8F" w:rsidRPr="00462B89">
        <w:rPr>
          <w:rFonts w:ascii="Times New Roman" w:hAnsi="Times New Roman" w:cs="Times New Roman"/>
          <w:sz w:val="24"/>
          <w:szCs w:val="24"/>
        </w:rPr>
        <w:t xml:space="preserve">– vezető-kormánytanácsos – </w:t>
      </w:r>
      <w:r w:rsidRPr="00462B89">
        <w:rPr>
          <w:rFonts w:ascii="Times New Roman" w:hAnsi="Times New Roman" w:cs="Times New Roman"/>
          <w:sz w:val="24"/>
          <w:szCs w:val="24"/>
        </w:rPr>
        <w:t>tartozó sávon belül (ld. Kit. 1. melléklet I. pont</w:t>
      </w:r>
      <w:r w:rsidR="00973A8F" w:rsidRPr="00462B89">
        <w:rPr>
          <w:rFonts w:ascii="Times New Roman" w:hAnsi="Times New Roman" w:cs="Times New Roman"/>
          <w:sz w:val="24"/>
          <w:szCs w:val="24"/>
        </w:rPr>
        <w:t xml:space="preserve">; </w:t>
      </w:r>
      <w:r w:rsidR="00973A8F" w:rsidRPr="00462B89">
        <w:rPr>
          <w:rFonts w:ascii="Times New Roman" w:hAnsi="Times New Roman" w:cs="Times New Roman"/>
          <w:sz w:val="24"/>
          <w:szCs w:val="24"/>
        </w:rPr>
        <w:lastRenderedPageBreak/>
        <w:t>illetve 180/2023. (V. 15.) Korm. rendelet a kormányzati igazgatásról szóló 2018. évi CXXV. törvényben meghatározottól eltérő illetménysávok megállapításáról 1. melléklet I. pont</w:t>
      </w:r>
      <w:r w:rsidRPr="00462B89">
        <w:rPr>
          <w:rFonts w:ascii="Times New Roman" w:hAnsi="Times New Roman" w:cs="Times New Roman"/>
          <w:sz w:val="24"/>
          <w:szCs w:val="24"/>
        </w:rPr>
        <w:t xml:space="preserve">). Az egyéb juttatások megállapítása a Kit., az egyéb vonatkozó jogszabályok és a </w:t>
      </w:r>
      <w:r w:rsidR="00CD1BA6" w:rsidRPr="00462B89">
        <w:rPr>
          <w:rFonts w:ascii="Times New Roman" w:hAnsi="Times New Roman" w:cs="Times New Roman"/>
          <w:sz w:val="24"/>
          <w:szCs w:val="24"/>
        </w:rPr>
        <w:t>Nemzetgazdasági</w:t>
      </w:r>
      <w:r w:rsidR="00EF3AFC" w:rsidRPr="00462B89">
        <w:rPr>
          <w:rFonts w:ascii="Times New Roman" w:hAnsi="Times New Roman" w:cs="Times New Roman"/>
          <w:sz w:val="24"/>
          <w:szCs w:val="24"/>
        </w:rPr>
        <w:t xml:space="preserve"> Minisztérium </w:t>
      </w:r>
      <w:r w:rsidRPr="00462B89">
        <w:rPr>
          <w:rFonts w:ascii="Times New Roman" w:hAnsi="Times New Roman" w:cs="Times New Roman"/>
          <w:sz w:val="24"/>
          <w:szCs w:val="24"/>
        </w:rPr>
        <w:t>Közszolgálati Szabályzata alapján történik.</w:t>
      </w:r>
    </w:p>
    <w:p w14:paraId="148E6864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EF888" w14:textId="77777777" w:rsidR="000B7E8F" w:rsidRPr="00462B89" w:rsidRDefault="000B7E8F" w:rsidP="00EB2DA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6489C" w14:textId="77777777" w:rsidR="00B84259" w:rsidRPr="00462B89" w:rsidRDefault="00D27083" w:rsidP="00EB2DA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Pályázatai feltételek:</w:t>
      </w:r>
      <w:r w:rsidRPr="00462B8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64791F4" w14:textId="77777777" w:rsidR="00EB2DA9" w:rsidRPr="00462B89" w:rsidRDefault="00EB2DA9" w:rsidP="00EB2DA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B8E25" w14:textId="3565A572" w:rsidR="00AC15EF" w:rsidRPr="00462B89" w:rsidRDefault="009B5C79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J</w:t>
      </w:r>
      <w:r w:rsidR="00AC15EF" w:rsidRPr="00462B89">
        <w:rPr>
          <w:rFonts w:ascii="Times New Roman" w:hAnsi="Times New Roman" w:cs="Times New Roman"/>
          <w:sz w:val="24"/>
          <w:szCs w:val="24"/>
        </w:rPr>
        <w:t>ogász</w:t>
      </w:r>
      <w:r w:rsidR="00D72CD9">
        <w:rPr>
          <w:rFonts w:ascii="Times New Roman" w:hAnsi="Times New Roman" w:cs="Times New Roman"/>
          <w:sz w:val="24"/>
          <w:szCs w:val="24"/>
        </w:rPr>
        <w:t xml:space="preserve">, igazgatásszervező, </w:t>
      </w:r>
      <w:r w:rsidR="00131CDF">
        <w:rPr>
          <w:rFonts w:ascii="Times New Roman" w:hAnsi="Times New Roman" w:cs="Times New Roman"/>
          <w:sz w:val="24"/>
          <w:szCs w:val="24"/>
        </w:rPr>
        <w:t>igazságügy ügyintéző</w:t>
      </w:r>
      <w:r w:rsidR="00AC15EF" w:rsidRPr="00462B89">
        <w:rPr>
          <w:rFonts w:ascii="Times New Roman" w:hAnsi="Times New Roman" w:cs="Times New Roman"/>
          <w:sz w:val="24"/>
          <w:szCs w:val="24"/>
        </w:rPr>
        <w:t xml:space="preserve"> végzettség </w:t>
      </w:r>
    </w:p>
    <w:p w14:paraId="31BB2D5E" w14:textId="1F46115C" w:rsidR="00BB2518" w:rsidRPr="00462B89" w:rsidRDefault="00BB2518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felhasználói szintű MS Office (irodai alkalmazások</w:t>
      </w:r>
      <w:r w:rsidR="009B5C79" w:rsidRPr="00462B89">
        <w:rPr>
          <w:rFonts w:ascii="Times New Roman" w:hAnsi="Times New Roman" w:cs="Times New Roman"/>
          <w:sz w:val="24"/>
          <w:szCs w:val="24"/>
        </w:rPr>
        <w:t xml:space="preserve"> -</w:t>
      </w:r>
      <w:r w:rsidR="0016721E" w:rsidRPr="00462B89">
        <w:rPr>
          <w:rFonts w:ascii="Times New Roman" w:hAnsi="Times New Roman" w:cs="Times New Roman"/>
          <w:sz w:val="24"/>
          <w:szCs w:val="24"/>
        </w:rPr>
        <w:t xml:space="preserve"> </w:t>
      </w:r>
      <w:r w:rsidR="009A732C" w:rsidRPr="00462B89">
        <w:rPr>
          <w:rFonts w:ascii="Times New Roman" w:hAnsi="Times New Roman" w:cs="Times New Roman"/>
          <w:sz w:val="24"/>
          <w:szCs w:val="24"/>
        </w:rPr>
        <w:t>M</w:t>
      </w:r>
      <w:r w:rsidR="0016721E" w:rsidRPr="00462B89">
        <w:rPr>
          <w:rFonts w:ascii="Times New Roman" w:hAnsi="Times New Roman" w:cs="Times New Roman"/>
          <w:sz w:val="24"/>
          <w:szCs w:val="24"/>
        </w:rPr>
        <w:t>S</w:t>
      </w:r>
      <w:r w:rsidR="009A732C" w:rsidRPr="00462B89">
        <w:rPr>
          <w:rFonts w:ascii="Times New Roman" w:hAnsi="Times New Roman" w:cs="Times New Roman"/>
          <w:sz w:val="24"/>
          <w:szCs w:val="24"/>
        </w:rPr>
        <w:t xml:space="preserve"> Word, M</w:t>
      </w:r>
      <w:r w:rsidR="0016721E" w:rsidRPr="00462B89">
        <w:rPr>
          <w:rFonts w:ascii="Times New Roman" w:hAnsi="Times New Roman" w:cs="Times New Roman"/>
          <w:sz w:val="24"/>
          <w:szCs w:val="24"/>
        </w:rPr>
        <w:t>S</w:t>
      </w:r>
      <w:r w:rsidR="009A732C" w:rsidRPr="00462B89">
        <w:rPr>
          <w:rFonts w:ascii="Times New Roman" w:hAnsi="Times New Roman" w:cs="Times New Roman"/>
          <w:sz w:val="24"/>
          <w:szCs w:val="24"/>
        </w:rPr>
        <w:t xml:space="preserve"> Excel, M</w:t>
      </w:r>
      <w:r w:rsidR="0016721E" w:rsidRPr="00462B89">
        <w:rPr>
          <w:rFonts w:ascii="Times New Roman" w:hAnsi="Times New Roman" w:cs="Times New Roman"/>
          <w:sz w:val="24"/>
          <w:szCs w:val="24"/>
        </w:rPr>
        <w:t>S</w:t>
      </w:r>
      <w:r w:rsidR="009A732C" w:rsidRPr="00462B89">
        <w:rPr>
          <w:rFonts w:ascii="Times New Roman" w:hAnsi="Times New Roman" w:cs="Times New Roman"/>
          <w:sz w:val="24"/>
          <w:szCs w:val="24"/>
        </w:rPr>
        <w:t xml:space="preserve"> PowerPoint),</w:t>
      </w:r>
    </w:p>
    <w:p w14:paraId="74C841A4" w14:textId="77777777" w:rsidR="009A732C" w:rsidRPr="00462B89" w:rsidRDefault="009A732C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418B3042" w14:textId="77777777" w:rsidR="00D27083" w:rsidRPr="00462B89" w:rsidRDefault="00D27083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cselekvőképesség</w:t>
      </w:r>
      <w:r w:rsidR="0016721E" w:rsidRPr="00462B89">
        <w:rPr>
          <w:rFonts w:ascii="Times New Roman" w:hAnsi="Times New Roman" w:cs="Times New Roman"/>
          <w:sz w:val="24"/>
          <w:szCs w:val="24"/>
        </w:rPr>
        <w:t>,</w:t>
      </w:r>
    </w:p>
    <w:p w14:paraId="13C71B3D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büntetlen előélet (A meghirdetett feladatkör betöltésének feltétele 90 napnál nem régebbi hatósági erkölcsi bizonyítvány, melyet a pályázati anyaghoz nem kell csatolni.)</w:t>
      </w:r>
      <w:r w:rsidR="0016721E" w:rsidRPr="00462B89">
        <w:rPr>
          <w:rFonts w:ascii="Times New Roman" w:hAnsi="Times New Roman" w:cs="Times New Roman"/>
          <w:sz w:val="24"/>
          <w:szCs w:val="24"/>
        </w:rPr>
        <w:t>,</w:t>
      </w:r>
    </w:p>
    <w:p w14:paraId="586C9CAB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kockázatmentes nemzetbiztonsági ellenőrzés, </w:t>
      </w:r>
    </w:p>
    <w:p w14:paraId="59C33E16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vagyonnyilatkozat-tételi köt</w:t>
      </w:r>
      <w:r w:rsidR="00622A9A" w:rsidRPr="00462B89">
        <w:rPr>
          <w:rFonts w:ascii="Times New Roman" w:hAnsi="Times New Roman" w:cs="Times New Roman"/>
          <w:sz w:val="24"/>
          <w:szCs w:val="24"/>
        </w:rPr>
        <w:t xml:space="preserve">elezettség teljesítése, </w:t>
      </w:r>
    </w:p>
    <w:p w14:paraId="3231B666" w14:textId="77777777" w:rsidR="00622A9A" w:rsidRPr="00462B89" w:rsidRDefault="00622A9A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megbízhatósági vizsgálat</w:t>
      </w:r>
      <w:r w:rsidR="00066322" w:rsidRPr="00462B89">
        <w:rPr>
          <w:rFonts w:ascii="Times New Roman" w:hAnsi="Times New Roman" w:cs="Times New Roman"/>
          <w:sz w:val="24"/>
          <w:szCs w:val="24"/>
        </w:rPr>
        <w:t>hoz való hozzájárulás</w:t>
      </w:r>
      <w:r w:rsidRPr="00462B89">
        <w:rPr>
          <w:rFonts w:ascii="Times New Roman" w:hAnsi="Times New Roman" w:cs="Times New Roman"/>
          <w:sz w:val="24"/>
          <w:szCs w:val="24"/>
        </w:rPr>
        <w:t xml:space="preserve">, valamint </w:t>
      </w:r>
    </w:p>
    <w:p w14:paraId="382F29D1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a pályázó nem áll újraalkalmazási korlátozás hatálya alatt (Kit. 117. § (6) és (8) bekezdése, vagy a 166. § (4) bekezdése, illetve a </w:t>
      </w:r>
      <w:proofErr w:type="spellStart"/>
      <w:r w:rsidRPr="00462B89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62B89">
        <w:rPr>
          <w:rFonts w:ascii="Times New Roman" w:hAnsi="Times New Roman" w:cs="Times New Roman"/>
          <w:sz w:val="24"/>
          <w:szCs w:val="24"/>
        </w:rPr>
        <w:t xml:space="preserve">. 60. § (1) bekezdés i) pontja szerint.). </w:t>
      </w:r>
    </w:p>
    <w:p w14:paraId="72B71E5F" w14:textId="77777777" w:rsidR="00EB2DA9" w:rsidRPr="00462B89" w:rsidRDefault="00EB2DA9" w:rsidP="00EB2DA9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CFB2B5B" w14:textId="44FD8726" w:rsidR="00FF46B0" w:rsidRPr="00462B89" w:rsidRDefault="0064196B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A pályázat elbírálásánál előnyt jelent:</w:t>
      </w:r>
    </w:p>
    <w:p w14:paraId="76150F74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B7F68" w14:textId="7607D233" w:rsidR="009B5C79" w:rsidRPr="00462B89" w:rsidRDefault="00AC15EF" w:rsidP="00AC15EF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legalább </w:t>
      </w:r>
      <w:r w:rsidR="00D72CD9">
        <w:rPr>
          <w:rFonts w:ascii="Times New Roman" w:hAnsi="Times New Roman" w:cs="Times New Roman"/>
          <w:sz w:val="24"/>
          <w:szCs w:val="24"/>
        </w:rPr>
        <w:t>1</w:t>
      </w:r>
      <w:r w:rsidRPr="00462B89">
        <w:rPr>
          <w:rFonts w:ascii="Times New Roman" w:hAnsi="Times New Roman" w:cs="Times New Roman"/>
          <w:sz w:val="24"/>
          <w:szCs w:val="24"/>
        </w:rPr>
        <w:t xml:space="preserve"> éves releváns szakmai tapasztalat</w:t>
      </w:r>
    </w:p>
    <w:p w14:paraId="0920DEAC" w14:textId="2D8FD40C" w:rsidR="00AC15EF" w:rsidRPr="00462B89" w:rsidRDefault="009B5C79" w:rsidP="00AC15EF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közigazgatási területen szerzett gyakorlat</w:t>
      </w:r>
    </w:p>
    <w:p w14:paraId="171D4233" w14:textId="32517DFE" w:rsidR="00053909" w:rsidRPr="00462B89" w:rsidRDefault="00053909" w:rsidP="005955D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angol nyelv </w:t>
      </w:r>
      <w:r w:rsidR="009B5C79" w:rsidRPr="00462B89">
        <w:rPr>
          <w:rFonts w:ascii="Times New Roman" w:hAnsi="Times New Roman" w:cs="Times New Roman"/>
          <w:sz w:val="24"/>
          <w:szCs w:val="24"/>
        </w:rPr>
        <w:t>legalább középfokú</w:t>
      </w:r>
      <w:r w:rsidRPr="00462B89">
        <w:rPr>
          <w:rFonts w:ascii="Times New Roman" w:hAnsi="Times New Roman" w:cs="Times New Roman"/>
          <w:sz w:val="24"/>
          <w:szCs w:val="24"/>
        </w:rPr>
        <w:t xml:space="preserve"> ismerete</w:t>
      </w:r>
    </w:p>
    <w:p w14:paraId="20FED98B" w14:textId="77777777" w:rsidR="00EB2DA9" w:rsidRPr="00462B89" w:rsidRDefault="00EB2DA9" w:rsidP="00EB2DA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C3F0A" w14:textId="77777777" w:rsidR="00066322" w:rsidRPr="00462B89" w:rsidRDefault="00066322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Elvárt kompetenciák:</w:t>
      </w:r>
    </w:p>
    <w:p w14:paraId="67BADC9A" w14:textId="24892FDF" w:rsidR="009B5C79" w:rsidRPr="00462B89" w:rsidRDefault="009B5C7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eredményorientáltság, proaktív magatartás</w:t>
      </w:r>
      <w:r w:rsidR="002401EE">
        <w:rPr>
          <w:rFonts w:ascii="Times New Roman" w:hAnsi="Times New Roman" w:cs="Times New Roman"/>
          <w:sz w:val="24"/>
          <w:szCs w:val="24"/>
        </w:rPr>
        <w:t>,</w:t>
      </w:r>
      <w:r w:rsidRPr="0046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B1EE0" w14:textId="06ADF0F1" w:rsidR="00023DAC" w:rsidRPr="00462B89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nagyfokú önállóság,</w:t>
      </w:r>
    </w:p>
    <w:p w14:paraId="1D5C52B7" w14:textId="77777777" w:rsidR="00023DAC" w:rsidRPr="00462B89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jó problémamegoldó képesség,</w:t>
      </w:r>
    </w:p>
    <w:p w14:paraId="64335C21" w14:textId="347D6C57" w:rsidR="009B5C79" w:rsidRPr="00462B89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gyors</w:t>
      </w:r>
      <w:r w:rsidR="005B5719" w:rsidRPr="00462B89">
        <w:rPr>
          <w:rFonts w:ascii="Times New Roman" w:hAnsi="Times New Roman" w:cs="Times New Roman"/>
          <w:sz w:val="24"/>
          <w:szCs w:val="24"/>
        </w:rPr>
        <w:t xml:space="preserve"> </w:t>
      </w:r>
      <w:r w:rsidRPr="00462B89">
        <w:rPr>
          <w:rFonts w:ascii="Times New Roman" w:hAnsi="Times New Roman" w:cs="Times New Roman"/>
          <w:sz w:val="24"/>
          <w:szCs w:val="24"/>
        </w:rPr>
        <w:t xml:space="preserve">és hatékony munkavégzés, </w:t>
      </w:r>
    </w:p>
    <w:p w14:paraId="79DDFA10" w14:textId="0E4CA2DF" w:rsidR="00023DAC" w:rsidRPr="00462B89" w:rsidRDefault="009B5C7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alaposság, precizitás</w:t>
      </w:r>
      <w:r w:rsidR="00296049">
        <w:rPr>
          <w:rFonts w:ascii="Times New Roman" w:hAnsi="Times New Roman" w:cs="Times New Roman"/>
          <w:sz w:val="24"/>
          <w:szCs w:val="24"/>
        </w:rPr>
        <w:t>,</w:t>
      </w:r>
    </w:p>
    <w:p w14:paraId="53CF31DF" w14:textId="13D5CFDE" w:rsidR="00023DAC" w:rsidRPr="00462B89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terhelhetőség</w:t>
      </w:r>
      <w:r w:rsidR="00C17EED" w:rsidRPr="00462B89">
        <w:rPr>
          <w:rFonts w:ascii="Times New Roman" w:hAnsi="Times New Roman" w:cs="Times New Roman"/>
          <w:sz w:val="24"/>
          <w:szCs w:val="24"/>
        </w:rPr>
        <w:t>,</w:t>
      </w:r>
    </w:p>
    <w:p w14:paraId="38B423EC" w14:textId="6914D9EE" w:rsidR="005B5719" w:rsidRPr="00462B89" w:rsidRDefault="005B571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kiemelkedő szóbeli és írásbeli kommunikáció</w:t>
      </w:r>
      <w:r w:rsidR="00522BA1">
        <w:rPr>
          <w:rFonts w:ascii="Times New Roman" w:hAnsi="Times New Roman" w:cs="Times New Roman"/>
          <w:sz w:val="24"/>
          <w:szCs w:val="24"/>
        </w:rPr>
        <w:t>,</w:t>
      </w:r>
    </w:p>
    <w:p w14:paraId="026015A4" w14:textId="21F5BA9A" w:rsidR="000B7E8F" w:rsidRPr="00462B89" w:rsidRDefault="0005390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egyénileg és </w:t>
      </w:r>
      <w:r w:rsidR="000B7E8F" w:rsidRPr="00462B89">
        <w:rPr>
          <w:rFonts w:ascii="Times New Roman" w:hAnsi="Times New Roman" w:cs="Times New Roman"/>
          <w:sz w:val="24"/>
          <w:szCs w:val="24"/>
        </w:rPr>
        <w:t xml:space="preserve">csapatban </w:t>
      </w:r>
      <w:r w:rsidRPr="00462B89">
        <w:rPr>
          <w:rFonts w:ascii="Times New Roman" w:hAnsi="Times New Roman" w:cs="Times New Roman"/>
          <w:sz w:val="24"/>
          <w:szCs w:val="24"/>
        </w:rPr>
        <w:t xml:space="preserve">is </w:t>
      </w:r>
      <w:r w:rsidR="000B7E8F" w:rsidRPr="00462B89">
        <w:rPr>
          <w:rFonts w:ascii="Times New Roman" w:hAnsi="Times New Roman" w:cs="Times New Roman"/>
          <w:sz w:val="24"/>
          <w:szCs w:val="24"/>
        </w:rPr>
        <w:t xml:space="preserve">hatékony munkavégzés </w:t>
      </w:r>
    </w:p>
    <w:p w14:paraId="657E10B7" w14:textId="77777777" w:rsidR="00EB2DA9" w:rsidRPr="00462B89" w:rsidRDefault="00EB2DA9" w:rsidP="00EB2DA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1BB7" w14:textId="77777777" w:rsidR="00EB2DA9" w:rsidRPr="00462B8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A pályázat részeként benyújtandó iratok, igazolások:</w:t>
      </w:r>
    </w:p>
    <w:p w14:paraId="4EB90DCE" w14:textId="25B81027" w:rsidR="0064196B" w:rsidRPr="00462B8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D2CF2" w14:textId="111DB95C" w:rsidR="004755E4" w:rsidRPr="00462B89" w:rsidRDefault="004755E4" w:rsidP="005B571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szakmai életútját részletesen bemutató fényképes önéletrajz (a 87/2019. (IV. 23.) Korm. rendelet 1. számú </w:t>
      </w:r>
      <w:r w:rsidR="005B5719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alapján</w:t>
      </w:r>
      <w:r w:rsidR="0068183D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5B5719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3251F9E9" w14:textId="77777777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levél, </w:t>
      </w:r>
    </w:p>
    <w:p w14:paraId="0DED29C1" w14:textId="77777777" w:rsidR="004755E4" w:rsidRPr="00462B89" w:rsidRDefault="002F2D9A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</w:t>
      </w:r>
      <w:r w:rsidR="004755E4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égzettséget, szakképzettséget igazoló dokumentum(ok) másolata, </w:t>
      </w:r>
    </w:p>
    <w:p w14:paraId="5E6776E0" w14:textId="77777777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Nyelvtudást igazoló dokumentum(ok) másolata, </w:t>
      </w:r>
    </w:p>
    <w:p w14:paraId="42485E32" w14:textId="77777777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pályázati anyagot az eljárásban résztvevők megismerhetik, </w:t>
      </w:r>
    </w:p>
    <w:p w14:paraId="6D527070" w14:textId="4EB68CF9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Ny</w:t>
      </w:r>
      <w:r w:rsidR="0068183D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ilatkozat büntetlen előéletről</w:t>
      </w:r>
    </w:p>
    <w:p w14:paraId="21506563" w14:textId="77777777" w:rsidR="00EB2DA9" w:rsidRPr="00462B89" w:rsidRDefault="00EB2DA9" w:rsidP="0068183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B07572" w14:textId="77B6E8BE" w:rsidR="002F0433" w:rsidRPr="00462B8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A munkakör betölt</w:t>
      </w:r>
      <w:r w:rsidR="00112E8A" w:rsidRPr="00462B89">
        <w:rPr>
          <w:rFonts w:ascii="Times New Roman" w:hAnsi="Times New Roman" w:cs="Times New Roman"/>
          <w:b/>
          <w:sz w:val="24"/>
          <w:szCs w:val="24"/>
        </w:rPr>
        <w:t xml:space="preserve">hetőségének időpontja: </w:t>
      </w:r>
      <w:proofErr w:type="gramStart"/>
      <w:r w:rsidR="00EE20DD">
        <w:rPr>
          <w:rFonts w:ascii="Times New Roman" w:hAnsi="Times New Roman" w:cs="Times New Roman"/>
          <w:sz w:val="24"/>
          <w:szCs w:val="24"/>
        </w:rPr>
        <w:t>2025 november</w:t>
      </w:r>
      <w:proofErr w:type="gramEnd"/>
      <w:r w:rsidR="00EE20DD">
        <w:rPr>
          <w:rFonts w:ascii="Times New Roman" w:hAnsi="Times New Roman" w:cs="Times New Roman"/>
          <w:sz w:val="24"/>
          <w:szCs w:val="24"/>
        </w:rPr>
        <w:t xml:space="preserve"> 01.</w:t>
      </w:r>
    </w:p>
    <w:p w14:paraId="244E49CE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BB9F2" w14:textId="5BC2AE0A" w:rsidR="008079CB" w:rsidRPr="00462B89" w:rsidRDefault="008079CB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 xml:space="preserve">A pályázat benyújtásának </w:t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>határideje:</w:t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1404A0" w:rsidRPr="00462B89">
        <w:rPr>
          <w:rFonts w:ascii="Times New Roman" w:hAnsi="Times New Roman" w:cs="Times New Roman"/>
          <w:b/>
          <w:sz w:val="24"/>
          <w:szCs w:val="24"/>
        </w:rPr>
        <w:t>5</w:t>
      </w:r>
      <w:r w:rsidRPr="00462B89">
        <w:rPr>
          <w:rFonts w:ascii="Times New Roman" w:hAnsi="Times New Roman" w:cs="Times New Roman"/>
          <w:b/>
          <w:sz w:val="24"/>
          <w:szCs w:val="24"/>
        </w:rPr>
        <w:t>.</w:t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DD">
        <w:rPr>
          <w:rFonts w:ascii="Times New Roman" w:hAnsi="Times New Roman" w:cs="Times New Roman"/>
          <w:b/>
          <w:sz w:val="24"/>
          <w:szCs w:val="24"/>
        </w:rPr>
        <w:t>október 5.</w:t>
      </w:r>
    </w:p>
    <w:p w14:paraId="6A721835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BA4C9" w14:textId="2896E9BC" w:rsidR="004755E4" w:rsidRDefault="008079CB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lastRenderedPageBreak/>
        <w:t>A pályázat elbírálásána</w:t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 xml:space="preserve">k határideje: </w:t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ab/>
      </w:r>
      <w:r w:rsidR="00CD1BA6" w:rsidRPr="00462B89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6A30F0" w:rsidRPr="00462B89">
        <w:rPr>
          <w:rFonts w:ascii="Times New Roman" w:hAnsi="Times New Roman" w:cs="Times New Roman"/>
          <w:b/>
          <w:sz w:val="24"/>
          <w:szCs w:val="24"/>
        </w:rPr>
        <w:t>5</w:t>
      </w:r>
      <w:r w:rsidR="00E62C20" w:rsidRPr="00462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862"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="00EE20DD">
        <w:rPr>
          <w:rFonts w:ascii="Times New Roman" w:hAnsi="Times New Roman" w:cs="Times New Roman"/>
          <w:b/>
          <w:sz w:val="24"/>
          <w:szCs w:val="24"/>
        </w:rPr>
        <w:t>22</w:t>
      </w:r>
      <w:r w:rsidR="004D31E3" w:rsidRPr="00462B89">
        <w:rPr>
          <w:rFonts w:ascii="Times New Roman" w:hAnsi="Times New Roman" w:cs="Times New Roman"/>
          <w:b/>
          <w:sz w:val="24"/>
          <w:szCs w:val="24"/>
        </w:rPr>
        <w:t>.</w:t>
      </w:r>
      <w:r w:rsidR="004D3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433" w:rsidRPr="009A02BC">
        <w:rPr>
          <w:rFonts w:ascii="Times New Roman" w:hAnsi="Times New Roman" w:cs="Times New Roman"/>
          <w:b/>
          <w:sz w:val="24"/>
          <w:szCs w:val="24"/>
        </w:rPr>
        <w:tab/>
      </w:r>
      <w:r w:rsidR="002F0433" w:rsidRPr="009A02BC">
        <w:rPr>
          <w:rFonts w:ascii="Times New Roman" w:hAnsi="Times New Roman" w:cs="Times New Roman"/>
          <w:b/>
          <w:sz w:val="24"/>
          <w:szCs w:val="24"/>
        </w:rPr>
        <w:tab/>
      </w:r>
    </w:p>
    <w:p w14:paraId="288DB89E" w14:textId="77777777" w:rsidR="00023DAC" w:rsidRDefault="00023DAC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05A24" w14:textId="77777777" w:rsidR="002F0433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A pályázatok benyújtásának módja: </w:t>
      </w:r>
    </w:p>
    <w:p w14:paraId="3617A82F" w14:textId="77777777" w:rsidR="00EB2DA9" w:rsidRPr="009A02BC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5ECFA" w14:textId="7ECEEB69" w:rsidR="00EE20DD" w:rsidRDefault="00EE20DD" w:rsidP="00EE20DD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</w:t>
      </w:r>
      <w:r>
        <w:rPr>
          <w:rFonts w:ascii="Times New Roman" w:hAnsi="Times New Roman" w:cs="Times New Roman"/>
          <w:sz w:val="24"/>
          <w:szCs w:val="24"/>
        </w:rPr>
        <w:t xml:space="preserve">hogy pályázatát és annak mellékleteit, </w:t>
      </w:r>
      <w:r w:rsidRPr="00CE4B17">
        <w:rPr>
          <w:rFonts w:ascii="Times New Roman" w:hAnsi="Times New Roman" w:cs="Times New Roman"/>
          <w:sz w:val="24"/>
          <w:szCs w:val="24"/>
        </w:rPr>
        <w:t xml:space="preserve">elektronikus úton </w:t>
      </w:r>
      <w:proofErr w:type="gramStart"/>
      <w:r w:rsidRPr="00CE4B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4B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71D1">
          <w:rPr>
            <w:rStyle w:val="Hiperhivatkozs"/>
            <w:rFonts w:ascii="Times New Roman" w:hAnsi="Times New Roman" w:cs="Times New Roman"/>
            <w:sz w:val="24"/>
            <w:szCs w:val="24"/>
          </w:rPr>
          <w:t>allaspalyazat@ngm.gov.hu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sz w:val="24"/>
          <w:szCs w:val="24"/>
        </w:rPr>
        <w:t xml:space="preserve">e-mail címre kérjük benyújtani, az e-mail tárgyában kérjük feltüntetni: </w:t>
      </w:r>
      <w:r>
        <w:rPr>
          <w:rFonts w:ascii="Times New Roman" w:hAnsi="Times New Roman" w:cs="Times New Roman"/>
          <w:sz w:val="24"/>
          <w:szCs w:val="24"/>
        </w:rPr>
        <w:t>NGM</w:t>
      </w:r>
      <w:r w:rsidRPr="00CE4B1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5_99 kormánytanácsos </w:t>
      </w:r>
      <w:r w:rsidRPr="00CE4B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jogi és igazgatási referens)</w:t>
      </w:r>
      <w:r w:rsidRPr="00CE4B17">
        <w:rPr>
          <w:rFonts w:ascii="Times New Roman" w:hAnsi="Times New Roman" w:cs="Times New Roman"/>
          <w:sz w:val="24"/>
          <w:szCs w:val="24"/>
        </w:rPr>
        <w:t xml:space="preserve"> (pályázó neve)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53723" w14:textId="77777777" w:rsidR="00DE1500" w:rsidRDefault="00DE1500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BE160" w14:textId="77777777" w:rsidR="00EB2DA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pályázati eljárás, a pályázat elbí</w:t>
      </w:r>
      <w:r w:rsidR="005E4B93" w:rsidRPr="009A02BC">
        <w:rPr>
          <w:rFonts w:ascii="Times New Roman" w:hAnsi="Times New Roman" w:cs="Times New Roman"/>
          <w:b/>
          <w:sz w:val="24"/>
          <w:szCs w:val="24"/>
        </w:rPr>
        <w:t>rálásának módja:</w:t>
      </w:r>
    </w:p>
    <w:p w14:paraId="14AE3C35" w14:textId="2B21F299" w:rsidR="002F0433" w:rsidRDefault="005E4B9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87200" w14:textId="77777777" w:rsidR="009A732C" w:rsidRDefault="009A732C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anyagot határidőben és hiánytalanul benyújtó, a munkáltató által elvárt szakmai követelményeknek megfelelően kiválasztott pályázók szakmai és személyes rátermettségük felmérését célzó személyes meghallgatáson vesznek részt</w:t>
      </w:r>
      <w:r w:rsidR="00A02F7F">
        <w:rPr>
          <w:rFonts w:ascii="Times New Roman" w:hAnsi="Times New Roman" w:cs="Times New Roman"/>
          <w:sz w:val="24"/>
          <w:szCs w:val="24"/>
        </w:rPr>
        <w:t>.</w:t>
      </w:r>
    </w:p>
    <w:p w14:paraId="3F456CF2" w14:textId="77777777" w:rsidR="00EB2DA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6569" w14:textId="77777777" w:rsidR="00A02F7F" w:rsidRDefault="00A02F7F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F7F">
        <w:rPr>
          <w:rFonts w:ascii="Times New Roman" w:hAnsi="Times New Roman" w:cs="Times New Roman"/>
          <w:b/>
          <w:sz w:val="24"/>
          <w:szCs w:val="24"/>
        </w:rPr>
        <w:t xml:space="preserve">A munkáltatóval kapcsolatos egyéb lényeges információ: </w:t>
      </w:r>
    </w:p>
    <w:p w14:paraId="657150E9" w14:textId="77777777" w:rsidR="00EB2DA9" w:rsidRPr="00A02F7F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126EA" w14:textId="01CA3521" w:rsidR="00A02F7F" w:rsidRPr="009A732C" w:rsidRDefault="00A02F7F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Tájékoztatjuk a pályázókat, hogy amennyiben pályázati anyagukban mellékelt nyilatkozattal kifejezetten hozzájárulnak, pályázati anyaguk a pályázat eredményességétől függetlenül egy később megüresedő pozíci</w:t>
      </w:r>
      <w:r w:rsidR="00E62C20">
        <w:rPr>
          <w:rFonts w:ascii="Times New Roman" w:hAnsi="Times New Roman" w:cs="Times New Roman"/>
          <w:sz w:val="24"/>
          <w:szCs w:val="24"/>
        </w:rPr>
        <w:t>ó betöltése érdekében bekerül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BA6">
        <w:rPr>
          <w:rFonts w:ascii="Times New Roman" w:hAnsi="Times New Roman" w:cs="Times New Roman"/>
          <w:sz w:val="24"/>
          <w:szCs w:val="24"/>
        </w:rPr>
        <w:t>Nemzetgazdasági</w:t>
      </w:r>
      <w:r w:rsidR="00E62C20">
        <w:rPr>
          <w:rFonts w:ascii="Times New Roman" w:hAnsi="Times New Roman" w:cs="Times New Roman"/>
          <w:sz w:val="24"/>
          <w:szCs w:val="24"/>
        </w:rPr>
        <w:t xml:space="preserve"> Minisztérium</w:t>
      </w:r>
      <w:r>
        <w:rPr>
          <w:rFonts w:ascii="Times New Roman" w:hAnsi="Times New Roman" w:cs="Times New Roman"/>
          <w:sz w:val="24"/>
          <w:szCs w:val="24"/>
        </w:rPr>
        <w:t xml:space="preserve"> kiválasztási adatbázisába, legfeljebb 12 hónapos időtartamra. Ha a pályázó nem járul hozzá, pályázati anyaga az adatvédelmi előírásoknak megfelelően megsemmisítésre kerül. </w:t>
      </w:r>
    </w:p>
    <w:p w14:paraId="04FA74C0" w14:textId="4AD2A098" w:rsidR="00EE20DD" w:rsidRDefault="00EE2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33B11D" w14:textId="77777777" w:rsidR="00EE20DD" w:rsidRDefault="00EE20DD" w:rsidP="00EE20DD">
      <w:pPr>
        <w:tabs>
          <w:tab w:val="center" w:pos="4536"/>
          <w:tab w:val="right" w:pos="9072"/>
        </w:tabs>
        <w:jc w:val="center"/>
        <w:rPr>
          <w:rFonts w:ascii="Cambria" w:hAnsi="Cambria"/>
          <w:caps/>
          <w:szCs w:val="24"/>
        </w:rPr>
      </w:pPr>
      <w:r>
        <w:rPr>
          <w:rFonts w:ascii="MS Sans Serif" w:hAnsi="MS Sans Serif"/>
          <w:noProof/>
          <w:szCs w:val="24"/>
          <w:lang w:eastAsia="hu-HU"/>
        </w:rPr>
        <w:lastRenderedPageBreak/>
        <w:drawing>
          <wp:inline distT="0" distB="0" distL="0" distR="0" wp14:anchorId="30E2B012" wp14:editId="038978EF">
            <wp:extent cx="2186629" cy="819150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42" cy="8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70D8" w14:textId="77777777" w:rsidR="00EE20DD" w:rsidRDefault="00EE20DD" w:rsidP="00EE20DD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>
        <w:rPr>
          <w:rFonts w:ascii="Cambria" w:eastAsia="MS Mincho" w:hAnsi="Cambria"/>
          <w:smallCaps/>
          <w:sz w:val="32"/>
          <w:szCs w:val="24"/>
        </w:rPr>
        <w:t>Nemzetgazdasági</w:t>
      </w:r>
    </w:p>
    <w:p w14:paraId="7BDBB0A2" w14:textId="77777777" w:rsidR="00EE20DD" w:rsidRDefault="00EE20DD" w:rsidP="00EE20DD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>
        <w:rPr>
          <w:rFonts w:ascii="Cambria" w:eastAsia="MS Mincho" w:hAnsi="Cambria"/>
          <w:smallCaps/>
          <w:sz w:val="32"/>
          <w:szCs w:val="24"/>
        </w:rPr>
        <w:t>Minisztérium</w:t>
      </w:r>
    </w:p>
    <w:p w14:paraId="36143076" w14:textId="77777777" w:rsidR="00EE20DD" w:rsidRDefault="00EE20DD" w:rsidP="00EE20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3F137" w14:textId="77777777" w:rsidR="00EE20DD" w:rsidRPr="00567FDE" w:rsidRDefault="00EE20DD" w:rsidP="00EE20DD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Nyilatkozatok álláspályázat benyújtásához</w:t>
      </w:r>
    </w:p>
    <w:p w14:paraId="2999965C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42A16ED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Alulírott,</w:t>
      </w:r>
    </w:p>
    <w:p w14:paraId="5DBE2ADB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: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…………….</w:t>
      </w:r>
    </w:p>
    <w:p w14:paraId="637F0C91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C11FDEE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 hely és idő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……………………………………………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</w:t>
      </w:r>
    </w:p>
    <w:p w14:paraId="79475279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033E2F2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Anyja neve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</w:t>
      </w:r>
    </w:p>
    <w:p w14:paraId="2196227A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7B55D84" w14:textId="77777777" w:rsidR="00EE20DD" w:rsidRPr="00567FDE" w:rsidRDefault="00EE20DD" w:rsidP="00EE20DD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büntetlen előéletű vagyok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és tudomásom szerint jelenleg sincs velem szemben büntetőeljárás folyamatban,</w:t>
      </w:r>
    </w:p>
    <w:p w14:paraId="23D15776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11520C9" w14:textId="77777777" w:rsidR="00EE20DD" w:rsidRPr="00567FDE" w:rsidRDefault="00EE20DD" w:rsidP="00EE20DD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hogy</w:t>
      </w:r>
    </w:p>
    <w:p w14:paraId="12978D79" w14:textId="77777777" w:rsidR="00EE20DD" w:rsidRPr="00567FDE" w:rsidRDefault="00EE20DD" w:rsidP="00EE20DD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beleegyezem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egyezem bele,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*</w:t>
      </w:r>
    </w:p>
    <w:p w14:paraId="5B1B1540" w14:textId="77777777" w:rsidR="00EE20DD" w:rsidRPr="00567FDE" w:rsidRDefault="00EE20DD" w:rsidP="00EE20DD">
      <w:pPr>
        <w:spacing w:before="75" w:after="75" w:line="240" w:lineRule="auto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hogy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pályázati anyagomat az eljárás résztvevői megismerhessék,</w:t>
      </w:r>
    </w:p>
    <w:p w14:paraId="390B1E3A" w14:textId="77777777" w:rsidR="00EE20DD" w:rsidRPr="00567FDE" w:rsidRDefault="00EE20DD" w:rsidP="00EE20DD">
      <w:pPr>
        <w:spacing w:before="75" w:after="75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A937913" w14:textId="77777777" w:rsidR="00EE20DD" w:rsidRPr="00567FDE" w:rsidRDefault="00EE20DD" w:rsidP="00EE20DD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hozzájárulok</w:t>
      </w:r>
      <w:proofErr w:type="gramEnd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járulok hozzá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*</w:t>
      </w:r>
    </w:p>
    <w:p w14:paraId="0698BE39" w14:textId="77777777" w:rsidR="00EE20DD" w:rsidRPr="00567FDE" w:rsidRDefault="00EE20DD" w:rsidP="00EE20DD">
      <w:pPr>
        <w:spacing w:before="75" w:after="75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pályázati eljárást követően -, pályázati anyagom adatbázisban történő rögzítéséhez.</w:t>
      </w:r>
    </w:p>
    <w:p w14:paraId="2CC64EF9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ED07E1F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állok újra-alkalmazási korlátozás hatálya alatt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(Kit. 117. § (6), (8) bekezdése, vagy a 166. § (4) bekezdése, illetve a </w:t>
      </w:r>
      <w:proofErr w:type="spell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Kttv</w:t>
      </w:r>
      <w:proofErr w:type="spell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60. § (1) bekezdés i) pontja szerint). </w:t>
      </w:r>
    </w:p>
    <w:p w14:paraId="2F835908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CFB65B7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Kelt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 , „         . „ „      .„ „      .„</w:t>
      </w:r>
    </w:p>
    <w:p w14:paraId="337A0735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B733B0B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(</w:t>
      </w:r>
      <w:proofErr w:type="spell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nyomt</w:t>
      </w:r>
      <w:proofErr w:type="spell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.)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:……………………………………........</w:t>
      </w:r>
      <w:proofErr w:type="gramEnd"/>
    </w:p>
    <w:p w14:paraId="3EACF714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C8F8B44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Aláírás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……………………………………...</w:t>
      </w:r>
    </w:p>
    <w:p w14:paraId="79DE70BD" w14:textId="77777777" w:rsidR="00EE20DD" w:rsidRPr="00567FDE" w:rsidRDefault="00EE20DD" w:rsidP="00EE20D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97F5F9" w14:textId="77777777" w:rsidR="00EE20DD" w:rsidRPr="007A0A72" w:rsidRDefault="00EE20DD" w:rsidP="00EE20D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7FDE">
        <w:rPr>
          <w:rFonts w:ascii="Times New Roman" w:eastAsia="Times New Roman" w:hAnsi="Times New Roman" w:cs="Times New Roman"/>
          <w:sz w:val="24"/>
          <w:szCs w:val="24"/>
          <w:lang w:eastAsia="hu-HU"/>
        </w:rPr>
        <w:t>*: A kívánt rész aláhúzandó!</w:t>
      </w:r>
    </w:p>
    <w:p w14:paraId="0D67CFD2" w14:textId="77777777" w:rsidR="00D27083" w:rsidRPr="009A02BC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083" w:rsidRPr="009A02BC" w:rsidSect="007111C3">
      <w:pgSz w:w="11906" w:h="16838"/>
      <w:pgMar w:top="1417" w:right="1417" w:bottom="709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D61A5" w14:textId="77777777" w:rsidR="00244086" w:rsidRDefault="00244086" w:rsidP="00BB2518">
      <w:pPr>
        <w:spacing w:after="0" w:line="240" w:lineRule="auto"/>
      </w:pPr>
      <w:r>
        <w:separator/>
      </w:r>
    </w:p>
  </w:endnote>
  <w:endnote w:type="continuationSeparator" w:id="0">
    <w:p w14:paraId="7C2B85C7" w14:textId="77777777" w:rsidR="00244086" w:rsidRDefault="00244086" w:rsidP="00BB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4B7E1" w14:textId="77777777" w:rsidR="00244086" w:rsidRDefault="00244086" w:rsidP="00BB2518">
      <w:pPr>
        <w:spacing w:after="0" w:line="240" w:lineRule="auto"/>
      </w:pPr>
      <w:r>
        <w:separator/>
      </w:r>
    </w:p>
  </w:footnote>
  <w:footnote w:type="continuationSeparator" w:id="0">
    <w:p w14:paraId="1CD12885" w14:textId="77777777" w:rsidR="00244086" w:rsidRDefault="00244086" w:rsidP="00BB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AE"/>
    <w:multiLevelType w:val="hybridMultilevel"/>
    <w:tmpl w:val="F67A4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8A1"/>
    <w:multiLevelType w:val="hybridMultilevel"/>
    <w:tmpl w:val="B70023D6"/>
    <w:lvl w:ilvl="0" w:tplc="469061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4EE0"/>
    <w:multiLevelType w:val="hybridMultilevel"/>
    <w:tmpl w:val="B75CCF30"/>
    <w:lvl w:ilvl="0" w:tplc="AFB66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2B44"/>
    <w:multiLevelType w:val="hybridMultilevel"/>
    <w:tmpl w:val="1DA48CE6"/>
    <w:lvl w:ilvl="0" w:tplc="ADF8A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40740"/>
    <w:multiLevelType w:val="hybridMultilevel"/>
    <w:tmpl w:val="7E5891AA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36ABF"/>
    <w:multiLevelType w:val="hybridMultilevel"/>
    <w:tmpl w:val="F9025184"/>
    <w:lvl w:ilvl="0" w:tplc="4CE0B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94BC1"/>
    <w:multiLevelType w:val="hybridMultilevel"/>
    <w:tmpl w:val="008C75C8"/>
    <w:lvl w:ilvl="0" w:tplc="1A30F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25316"/>
    <w:multiLevelType w:val="hybridMultilevel"/>
    <w:tmpl w:val="8E6A1920"/>
    <w:lvl w:ilvl="0" w:tplc="ADF8A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E1531"/>
    <w:multiLevelType w:val="hybridMultilevel"/>
    <w:tmpl w:val="84F29DF0"/>
    <w:lvl w:ilvl="0" w:tplc="9F948276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7F814F8C"/>
    <w:multiLevelType w:val="hybridMultilevel"/>
    <w:tmpl w:val="73A64230"/>
    <w:lvl w:ilvl="0" w:tplc="13806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3"/>
    <w:rsid w:val="0001425F"/>
    <w:rsid w:val="00023DAC"/>
    <w:rsid w:val="00043520"/>
    <w:rsid w:val="000511AC"/>
    <w:rsid w:val="00053909"/>
    <w:rsid w:val="00062476"/>
    <w:rsid w:val="00066322"/>
    <w:rsid w:val="00070D6E"/>
    <w:rsid w:val="000B7E8F"/>
    <w:rsid w:val="000D16E1"/>
    <w:rsid w:val="00112E8A"/>
    <w:rsid w:val="00131CDF"/>
    <w:rsid w:val="001404A0"/>
    <w:rsid w:val="001420B9"/>
    <w:rsid w:val="00150CD3"/>
    <w:rsid w:val="0015534F"/>
    <w:rsid w:val="0016721E"/>
    <w:rsid w:val="00173AD5"/>
    <w:rsid w:val="001A06E6"/>
    <w:rsid w:val="001B614E"/>
    <w:rsid w:val="001B7EC0"/>
    <w:rsid w:val="001E1586"/>
    <w:rsid w:val="001E46F0"/>
    <w:rsid w:val="001E73CA"/>
    <w:rsid w:val="001F6B20"/>
    <w:rsid w:val="002105AF"/>
    <w:rsid w:val="00214D42"/>
    <w:rsid w:val="0022071B"/>
    <w:rsid w:val="00232B4B"/>
    <w:rsid w:val="0023682F"/>
    <w:rsid w:val="002401EE"/>
    <w:rsid w:val="00244086"/>
    <w:rsid w:val="002816AD"/>
    <w:rsid w:val="00296049"/>
    <w:rsid w:val="002B698F"/>
    <w:rsid w:val="002D7792"/>
    <w:rsid w:val="002E0AAD"/>
    <w:rsid w:val="002F007C"/>
    <w:rsid w:val="002F0433"/>
    <w:rsid w:val="002F218A"/>
    <w:rsid w:val="002F2D9A"/>
    <w:rsid w:val="002F76CB"/>
    <w:rsid w:val="00310152"/>
    <w:rsid w:val="0031779B"/>
    <w:rsid w:val="00330649"/>
    <w:rsid w:val="00354E57"/>
    <w:rsid w:val="00361588"/>
    <w:rsid w:val="003631EC"/>
    <w:rsid w:val="00370286"/>
    <w:rsid w:val="0038203D"/>
    <w:rsid w:val="003B2E19"/>
    <w:rsid w:val="003C0D1A"/>
    <w:rsid w:val="003E3194"/>
    <w:rsid w:val="00414316"/>
    <w:rsid w:val="0042747C"/>
    <w:rsid w:val="00462B89"/>
    <w:rsid w:val="004755E4"/>
    <w:rsid w:val="00487296"/>
    <w:rsid w:val="004C3422"/>
    <w:rsid w:val="004C7E92"/>
    <w:rsid w:val="004D31E3"/>
    <w:rsid w:val="004D501F"/>
    <w:rsid w:val="004F44BE"/>
    <w:rsid w:val="004F54BC"/>
    <w:rsid w:val="004F6496"/>
    <w:rsid w:val="00510F15"/>
    <w:rsid w:val="00517B8B"/>
    <w:rsid w:val="00522BA1"/>
    <w:rsid w:val="005369D3"/>
    <w:rsid w:val="00553C69"/>
    <w:rsid w:val="00565D6B"/>
    <w:rsid w:val="00577507"/>
    <w:rsid w:val="0059108B"/>
    <w:rsid w:val="005B28AF"/>
    <w:rsid w:val="005B432D"/>
    <w:rsid w:val="005B5719"/>
    <w:rsid w:val="005C36FA"/>
    <w:rsid w:val="005E4B93"/>
    <w:rsid w:val="005E6DF1"/>
    <w:rsid w:val="005F3D35"/>
    <w:rsid w:val="005F4FCB"/>
    <w:rsid w:val="00607194"/>
    <w:rsid w:val="006226E4"/>
    <w:rsid w:val="00622A9A"/>
    <w:rsid w:val="0063096B"/>
    <w:rsid w:val="0064196B"/>
    <w:rsid w:val="006550D8"/>
    <w:rsid w:val="0068183D"/>
    <w:rsid w:val="0069364C"/>
    <w:rsid w:val="006A30F0"/>
    <w:rsid w:val="006A53CF"/>
    <w:rsid w:val="006D1524"/>
    <w:rsid w:val="006D7B5D"/>
    <w:rsid w:val="006F1975"/>
    <w:rsid w:val="00704791"/>
    <w:rsid w:val="007111C3"/>
    <w:rsid w:val="007674FD"/>
    <w:rsid w:val="007B7EB2"/>
    <w:rsid w:val="007C0A97"/>
    <w:rsid w:val="008079CB"/>
    <w:rsid w:val="0082641A"/>
    <w:rsid w:val="00854AC2"/>
    <w:rsid w:val="00861718"/>
    <w:rsid w:val="008952CE"/>
    <w:rsid w:val="00897804"/>
    <w:rsid w:val="008B27EF"/>
    <w:rsid w:val="008E0431"/>
    <w:rsid w:val="008F1541"/>
    <w:rsid w:val="0094368C"/>
    <w:rsid w:val="00952607"/>
    <w:rsid w:val="00973A8F"/>
    <w:rsid w:val="00993F43"/>
    <w:rsid w:val="009A02BC"/>
    <w:rsid w:val="009A732C"/>
    <w:rsid w:val="009B5C79"/>
    <w:rsid w:val="009B7D65"/>
    <w:rsid w:val="009C2F78"/>
    <w:rsid w:val="009D6552"/>
    <w:rsid w:val="009D7857"/>
    <w:rsid w:val="009E4A90"/>
    <w:rsid w:val="009F037E"/>
    <w:rsid w:val="00A02F7F"/>
    <w:rsid w:val="00A21EDD"/>
    <w:rsid w:val="00A22803"/>
    <w:rsid w:val="00A30492"/>
    <w:rsid w:val="00A367FB"/>
    <w:rsid w:val="00A71D86"/>
    <w:rsid w:val="00A913D8"/>
    <w:rsid w:val="00AC15EF"/>
    <w:rsid w:val="00AE651B"/>
    <w:rsid w:val="00AF3854"/>
    <w:rsid w:val="00B04B9C"/>
    <w:rsid w:val="00B544B6"/>
    <w:rsid w:val="00B84259"/>
    <w:rsid w:val="00BB1139"/>
    <w:rsid w:val="00BB2518"/>
    <w:rsid w:val="00BB2674"/>
    <w:rsid w:val="00BD4E82"/>
    <w:rsid w:val="00BE08F4"/>
    <w:rsid w:val="00BE25FB"/>
    <w:rsid w:val="00BE70F1"/>
    <w:rsid w:val="00C17EED"/>
    <w:rsid w:val="00C45C5A"/>
    <w:rsid w:val="00C64F22"/>
    <w:rsid w:val="00C7595C"/>
    <w:rsid w:val="00C84B7A"/>
    <w:rsid w:val="00CB1531"/>
    <w:rsid w:val="00CC420A"/>
    <w:rsid w:val="00CD1BA6"/>
    <w:rsid w:val="00D27083"/>
    <w:rsid w:val="00D72973"/>
    <w:rsid w:val="00D72CD9"/>
    <w:rsid w:val="00D811F2"/>
    <w:rsid w:val="00DA215A"/>
    <w:rsid w:val="00DA6E16"/>
    <w:rsid w:val="00DC5E14"/>
    <w:rsid w:val="00DD11E4"/>
    <w:rsid w:val="00DE0AB5"/>
    <w:rsid w:val="00DE1500"/>
    <w:rsid w:val="00DF0625"/>
    <w:rsid w:val="00DF3CC7"/>
    <w:rsid w:val="00E12BF8"/>
    <w:rsid w:val="00E33EF2"/>
    <w:rsid w:val="00E62C20"/>
    <w:rsid w:val="00E9083E"/>
    <w:rsid w:val="00E90CC7"/>
    <w:rsid w:val="00EB2DA9"/>
    <w:rsid w:val="00EC2C23"/>
    <w:rsid w:val="00EE20DD"/>
    <w:rsid w:val="00EE2A21"/>
    <w:rsid w:val="00EF3AFC"/>
    <w:rsid w:val="00F561F8"/>
    <w:rsid w:val="00F56430"/>
    <w:rsid w:val="00F763DF"/>
    <w:rsid w:val="00F968BF"/>
    <w:rsid w:val="00FA4660"/>
    <w:rsid w:val="00FA6862"/>
    <w:rsid w:val="00FB57F7"/>
    <w:rsid w:val="00FC46AB"/>
    <w:rsid w:val="00FD42F7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EF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llaspalyazat@ng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DF4-6661-4D7F-9B3F-A9207999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816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Lakatosné Kovács Márta</dc:creator>
  <cp:lastModifiedBy>Aponyi Benjamin</cp:lastModifiedBy>
  <cp:revision>7</cp:revision>
  <cp:lastPrinted>2023-11-06T14:58:00Z</cp:lastPrinted>
  <dcterms:created xsi:type="dcterms:W3CDTF">2025-08-27T09:17:00Z</dcterms:created>
  <dcterms:modified xsi:type="dcterms:W3CDTF">2025-09-11T11:51:00Z</dcterms:modified>
</cp:coreProperties>
</file>