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F21D36" w:rsidRDefault="0035661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Biztonsági, Informatikai és Távközlési Főosztálya</w:t>
      </w:r>
    </w:p>
    <w:p w:rsidR="00B74DC7" w:rsidRPr="00F21D36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35661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titkársági</w:t>
      </w:r>
      <w:bookmarkEnd w:id="0"/>
      <w:r w:rsidR="00B34D77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ügyintéző</w:t>
      </w:r>
      <w:r w:rsidR="005307B9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 </w:t>
      </w:r>
    </w:p>
    <w:p w:rsidR="00A71EAD" w:rsidRPr="00F21D36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F21D36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F21D36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36">
        <w:rPr>
          <w:rFonts w:ascii="Times New Roman" w:hAnsi="Times New Roman"/>
          <w:sz w:val="24"/>
          <w:szCs w:val="24"/>
        </w:rPr>
        <w:t>A Kül</w:t>
      </w:r>
      <w:r w:rsidR="00BF44BF" w:rsidRPr="00F21D36">
        <w:rPr>
          <w:rFonts w:ascii="Times New Roman" w:hAnsi="Times New Roman"/>
          <w:sz w:val="24"/>
          <w:szCs w:val="24"/>
        </w:rPr>
        <w:t>gazdasági és Külügyminisztérium Személyügyi Főosztálya</w:t>
      </w:r>
      <w:r w:rsidR="00203D29" w:rsidRPr="00F21D36">
        <w:rPr>
          <w:rFonts w:ascii="Times New Roman" w:hAnsi="Times New Roman"/>
          <w:sz w:val="24"/>
          <w:szCs w:val="24"/>
        </w:rPr>
        <w:t xml:space="preserve"> </w:t>
      </w:r>
      <w:r w:rsidRPr="00F21D36">
        <w:rPr>
          <w:rFonts w:ascii="Times New Roman" w:hAnsi="Times New Roman"/>
          <w:sz w:val="24"/>
          <w:szCs w:val="24"/>
        </w:rPr>
        <w:t xml:space="preserve">belföldi (ún. központi) állományát érintő </w:t>
      </w:r>
      <w:r w:rsidR="00203D29" w:rsidRPr="00F21D36">
        <w:rPr>
          <w:rFonts w:ascii="Times New Roman" w:hAnsi="Times New Roman"/>
          <w:sz w:val="24"/>
          <w:szCs w:val="24"/>
        </w:rPr>
        <w:t>titkársági és iratkezelési</w:t>
      </w:r>
      <w:r w:rsidRPr="00F21D36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F21D36">
        <w:rPr>
          <w:rFonts w:ascii="Times New Roman" w:hAnsi="Times New Roman"/>
          <w:sz w:val="24"/>
          <w:szCs w:val="24"/>
        </w:rPr>
        <w:t>: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D29" w:rsidRPr="00F21D36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F21D36">
        <w:rPr>
          <w:rFonts w:ascii="Times New Roman" w:eastAsiaTheme="minorEastAsia" w:hAnsi="Times New Roman"/>
          <w:color w:val="000000"/>
          <w:sz w:val="24"/>
          <w:szCs w:val="24"/>
        </w:rPr>
        <w:t>a főosztályi titkárság feladat- és hatáskörébe tartozó adminisztratív, ügyviteli, Scriptament, TÜK, VKH és dokumentációs feladatok ellátása;</w:t>
      </w:r>
    </w:p>
    <w:p w:rsidR="00140101" w:rsidRPr="00F21D36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F21D36">
        <w:rPr>
          <w:rFonts w:ascii="Times New Roman" w:eastAsiaTheme="minorEastAsia" w:hAnsi="Times New Roman"/>
          <w:color w:val="000000"/>
          <w:sz w:val="24"/>
          <w:szCs w:val="24"/>
        </w:rPr>
        <w:t>a beérkező és kimenő elektronikus és papíralapú ügyiratforgalom kezelése;</w:t>
      </w:r>
    </w:p>
    <w:p w:rsidR="00203D29" w:rsidRPr="00F21D36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F21D36">
        <w:rPr>
          <w:rFonts w:ascii="Times New Roman" w:eastAsiaTheme="minorEastAsia" w:hAnsi="Times New Roman"/>
          <w:color w:val="000000"/>
          <w:sz w:val="24"/>
          <w:szCs w:val="24"/>
        </w:rPr>
        <w:t>a főosztályvezető programjainak szervezése és koordinálása;</w:t>
      </w:r>
    </w:p>
    <w:p w:rsidR="00203D29" w:rsidRPr="00F21D36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F21D36">
        <w:rPr>
          <w:rFonts w:ascii="Times New Roman" w:eastAsiaTheme="minorEastAsia" w:hAnsi="Times New Roman"/>
          <w:color w:val="000000"/>
          <w:sz w:val="24"/>
          <w:szCs w:val="24"/>
        </w:rPr>
        <w:t>a főosztály hivatalos vendégeinek fogadása és kísérése;</w:t>
      </w:r>
    </w:p>
    <w:p w:rsidR="00203D29" w:rsidRPr="00F21D36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F21D36">
        <w:rPr>
          <w:rFonts w:ascii="Times New Roman" w:eastAsiaTheme="minorEastAsia" w:hAnsi="Times New Roman"/>
          <w:color w:val="000000"/>
          <w:sz w:val="24"/>
          <w:szCs w:val="24"/>
        </w:rPr>
        <w:t>hivatalos iratok és levelek továbbítása a Központi Postázón keresztül;</w:t>
      </w:r>
    </w:p>
    <w:p w:rsidR="00140101" w:rsidRPr="00F21D36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F21D36">
        <w:rPr>
          <w:rFonts w:ascii="Times New Roman" w:eastAsiaTheme="minorEastAsia" w:hAnsi="Times New Roman"/>
          <w:color w:val="000000"/>
          <w:sz w:val="24"/>
          <w:szCs w:val="24"/>
        </w:rPr>
        <w:t>vezetői utasítás alapján gondoskodik a Főosztály munkatársait érintő feladatok, üzenetek, tájékoztatók szétküldéséről;</w:t>
      </w:r>
    </w:p>
    <w:p w:rsidR="00140101" w:rsidRPr="00F21D36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F21D36">
        <w:rPr>
          <w:rFonts w:ascii="Times New Roman" w:eastAsiaTheme="minorEastAsia" w:hAnsi="Times New Roman"/>
          <w:color w:val="000000"/>
          <w:sz w:val="24"/>
          <w:szCs w:val="24"/>
        </w:rPr>
        <w:t>gondoskodik a jelenléti ívek aláíratásáról, illetve a Pénzügyi és Számviteli Főosztályhoz való eljuttatásáról;</w:t>
      </w:r>
    </w:p>
    <w:p w:rsidR="00203D29" w:rsidRPr="00F21D36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F21D36">
        <w:rPr>
          <w:rFonts w:ascii="Times New Roman" w:eastAsiaTheme="minorEastAsia" w:hAnsi="Times New Roman"/>
          <w:color w:val="000000"/>
          <w:sz w:val="24"/>
          <w:szCs w:val="24"/>
        </w:rPr>
        <w:t>kapcsolattartás a KKM többi szervezeti egységével, a külképviseletekkel, illetve a társtárcákkal;</w:t>
      </w:r>
    </w:p>
    <w:p w:rsidR="00203D29" w:rsidRPr="00F21D36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F21D36">
        <w:rPr>
          <w:rFonts w:ascii="Times New Roman" w:eastAsiaTheme="minorEastAsia" w:hAnsi="Times New Roman"/>
          <w:color w:val="000000"/>
          <w:sz w:val="24"/>
          <w:szCs w:val="24"/>
        </w:rPr>
        <w:t>kapcsolattartás a Főosztály tevékenységét érintő egyéb szervezetekkel és intézményekkel.</w:t>
      </w:r>
    </w:p>
    <w:p w:rsidR="00BF44BF" w:rsidRPr="00F21D36" w:rsidRDefault="00BF44BF" w:rsidP="00BF44BF">
      <w:pPr>
        <w:pStyle w:val="Listaszerbekezds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203D29" w:rsidRPr="00F21D36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83709E" w:rsidRPr="00F21D36" w:rsidRDefault="0083709E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83709E" w:rsidRPr="00F21D36" w:rsidRDefault="0083709E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lastRenderedPageBreak/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BD54C5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korábbi titkársági munkatapasztalat;</w:t>
      </w:r>
    </w:p>
    <w:p w:rsidR="002277FF" w:rsidRPr="00F21D36" w:rsidRDefault="002277FF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titkos ügykezelői vizsga/munkatapasztalat;</w:t>
      </w:r>
    </w:p>
    <w:p w:rsidR="00203D29" w:rsidRPr="00F21D36" w:rsidRDefault="00203D29" w:rsidP="00203D29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Scriptament program magabiztos kezelése;</w:t>
      </w:r>
    </w:p>
    <w:p w:rsidR="00203D29" w:rsidRPr="00F21D36" w:rsidRDefault="00203D29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nyelvtudás;</w:t>
      </w:r>
    </w:p>
    <w:p w:rsidR="00BD54C5" w:rsidRPr="00F21D36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F21D36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szervező- és problémamegoldó készség,</w:t>
      </w: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munkateherbírás,</w:t>
      </w: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számítógépes ismeretek (MS Office).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</w:t>
      </w:r>
      <w:r w:rsidR="00157C54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3</w:t>
      </w:r>
      <w:r w:rsidR="006D60CF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  <w:r w:rsidR="00157C54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 </w:t>
      </w:r>
      <w:r w:rsidR="00CF759A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november 30.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6D60CF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titkársági</w:t>
      </w:r>
      <w:r w:rsidR="00B34D77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ügyintéző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6D60CF" w:rsidRPr="00F21D3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CF759A" w:rsidRPr="00F21D36">
        <w:rPr>
          <w:rFonts w:ascii="Times New Roman" w:eastAsia="Times New Roman" w:hAnsi="Times New Roman"/>
          <w:sz w:val="24"/>
          <w:szCs w:val="24"/>
          <w:lang w:eastAsia="hu-HU"/>
        </w:rPr>
        <w:t>december 15.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5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0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22"/>
  </w:num>
  <w:num w:numId="23">
    <w:abstractNumId w:val="14"/>
  </w:num>
  <w:num w:numId="24">
    <w:abstractNumId w:val="2"/>
  </w:num>
  <w:num w:numId="25">
    <w:abstractNumId w:val="24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C1B0E"/>
    <w:rsid w:val="001E215D"/>
    <w:rsid w:val="001E6DD9"/>
    <w:rsid w:val="00203D29"/>
    <w:rsid w:val="00204236"/>
    <w:rsid w:val="00215F1E"/>
    <w:rsid w:val="002277FF"/>
    <w:rsid w:val="002323FE"/>
    <w:rsid w:val="002430A8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722DE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710D2"/>
    <w:rsid w:val="00683E8A"/>
    <w:rsid w:val="006A6CC1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CF759A"/>
    <w:rsid w:val="00D24AA0"/>
    <w:rsid w:val="00D3527F"/>
    <w:rsid w:val="00D83EC1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21D36"/>
    <w:rsid w:val="00F45B6F"/>
    <w:rsid w:val="00F45E02"/>
    <w:rsid w:val="00F54F7E"/>
    <w:rsid w:val="00F65323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2844</Words>
  <Characters>19631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5</cp:revision>
  <cp:lastPrinted>2021-12-22T13:01:00Z</cp:lastPrinted>
  <dcterms:created xsi:type="dcterms:W3CDTF">2023-11-08T13:39:00Z</dcterms:created>
  <dcterms:modified xsi:type="dcterms:W3CDTF">2023-11-09T13:09:00Z</dcterms:modified>
</cp:coreProperties>
</file>