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3" w:rsidRDefault="00C94B23">
      <w:pPr>
        <w:jc w:val="both"/>
        <w:rPr>
          <w:rFonts w:ascii="Arial Narrow" w:hAnsi="Arial Narrow"/>
          <w:iCs/>
          <w:sz w:val="26"/>
        </w:rPr>
      </w:pPr>
    </w:p>
    <w:p w:rsidR="00C94B23" w:rsidRDefault="00B47C0F">
      <w:pPr>
        <w:tabs>
          <w:tab w:val="left" w:pos="4678"/>
        </w:tabs>
      </w:pPr>
      <w:r>
        <w:rPr>
          <w:b/>
        </w:rPr>
        <w:t>Samu Attila úrnak</w:t>
      </w:r>
      <w:r>
        <w:rPr>
          <w:b/>
        </w:rPr>
        <w:tab/>
        <w:t>Tárgy:</w:t>
      </w:r>
      <w:r>
        <w:t xml:space="preserve"> Megjelentetés kérése</w:t>
      </w:r>
    </w:p>
    <w:p w:rsidR="00C94B23" w:rsidRDefault="00B47C0F">
      <w:pPr>
        <w:tabs>
          <w:tab w:val="left" w:pos="4678"/>
        </w:tabs>
      </w:pPr>
      <w:proofErr w:type="gramStart"/>
      <w:r>
        <w:t>sajtófőnök</w:t>
      </w:r>
      <w:proofErr w:type="gramEnd"/>
      <w:r>
        <w:tab/>
      </w:r>
      <w:r>
        <w:rPr>
          <w:b/>
        </w:rPr>
        <w:t>Iktatószám:</w:t>
      </w:r>
      <w:r>
        <w:t xml:space="preserve"> BM/</w:t>
      </w:r>
      <w:r w:rsidR="00AC7051">
        <w:t>5200</w:t>
      </w:r>
      <w:r w:rsidR="002C7FA2">
        <w:t>-</w:t>
      </w:r>
      <w:r w:rsidR="00AC7051">
        <w:t>1</w:t>
      </w:r>
      <w:r w:rsidR="002C7FA2">
        <w:t>/20</w:t>
      </w:r>
      <w:r w:rsidR="00EA5687">
        <w:t>2</w:t>
      </w:r>
      <w:r w:rsidR="00AC7051">
        <w:t>1</w:t>
      </w:r>
      <w:r>
        <w:t>.</w:t>
      </w:r>
    </w:p>
    <w:p w:rsidR="00C94B23" w:rsidRDefault="00B47C0F">
      <w:pPr>
        <w:tabs>
          <w:tab w:val="left" w:pos="4678"/>
        </w:tabs>
      </w:pPr>
      <w:r>
        <w:t>BM Kommunikációs Főosztály</w:t>
      </w:r>
      <w:r>
        <w:tab/>
      </w:r>
      <w:r>
        <w:rPr>
          <w:b/>
        </w:rPr>
        <w:t>Hivatkozási szám:</w:t>
      </w:r>
      <w:r>
        <w:t xml:space="preserve"> –</w:t>
      </w:r>
    </w:p>
    <w:p w:rsidR="00C94B23" w:rsidRDefault="00B47C0F">
      <w:pPr>
        <w:tabs>
          <w:tab w:val="left" w:pos="4678"/>
        </w:tabs>
      </w:pPr>
      <w:r>
        <w:tab/>
      </w:r>
      <w:r>
        <w:rPr>
          <w:b/>
        </w:rPr>
        <w:t>Ügyintéző:</w:t>
      </w:r>
      <w:r>
        <w:t xml:space="preserve"> Büki István r. alezredes</w:t>
      </w:r>
    </w:p>
    <w:p w:rsidR="00C94B23" w:rsidRDefault="00B47C0F">
      <w:pPr>
        <w:tabs>
          <w:tab w:val="left" w:pos="4678"/>
        </w:tabs>
      </w:pPr>
      <w:r>
        <w:tab/>
      </w:r>
      <w:r>
        <w:rPr>
          <w:b/>
        </w:rPr>
        <w:t>Telefon:</w:t>
      </w:r>
      <w:r>
        <w:t xml:space="preserve"> 15-626; 441-1895</w:t>
      </w:r>
    </w:p>
    <w:p w:rsidR="00C94B23" w:rsidRDefault="00B47C0F">
      <w:pPr>
        <w:tabs>
          <w:tab w:val="left" w:pos="4678"/>
        </w:tabs>
      </w:pPr>
      <w:r>
        <w:rPr>
          <w:b/>
          <w:u w:val="single"/>
        </w:rPr>
        <w:t>Helyben</w:t>
      </w:r>
      <w:r>
        <w:tab/>
      </w:r>
      <w:r>
        <w:rPr>
          <w:b/>
        </w:rPr>
        <w:t>E-mail cím:</w:t>
      </w:r>
      <w:r>
        <w:t xml:space="preserve"> istvan.buki@bm.gov.hu</w:t>
      </w:r>
    </w:p>
    <w:p w:rsidR="00C94B23" w:rsidRDefault="00C94B23">
      <w:pPr>
        <w:jc w:val="both"/>
        <w:rPr>
          <w:iCs/>
          <w:sz w:val="20"/>
          <w:szCs w:val="20"/>
        </w:rPr>
      </w:pPr>
    </w:p>
    <w:p w:rsidR="00C94B23" w:rsidRDefault="00B47C0F">
      <w:pPr>
        <w:tabs>
          <w:tab w:val="left" w:pos="4845"/>
        </w:tabs>
        <w:spacing w:after="120"/>
        <w:rPr>
          <w:b/>
        </w:rPr>
      </w:pPr>
      <w:r>
        <w:rPr>
          <w:b/>
        </w:rPr>
        <w:t>Tisztelt Sajtófőnök Úr!</w:t>
      </w:r>
    </w:p>
    <w:p w:rsidR="00C94B23" w:rsidRDefault="00B47C0F">
      <w:pPr>
        <w:spacing w:before="120"/>
        <w:jc w:val="both"/>
      </w:pPr>
      <w:r>
        <w:rPr>
          <w:i/>
        </w:rPr>
        <w:t>A Belügyminisztérium Rendszeresítési Szabályzatáról</w:t>
      </w:r>
      <w:r>
        <w:t xml:space="preserve"> szóló 18/2011. (VI. 30.) BM utasítás 40. §</w:t>
      </w:r>
      <w:proofErr w:type="spellStart"/>
      <w:r>
        <w:t>-ában</w:t>
      </w:r>
      <w:proofErr w:type="spellEnd"/>
      <w:r>
        <w:t xml:space="preserve"> foglaltak alapján kérem szíves intézkedését, ho</w:t>
      </w:r>
      <w:r w:rsidR="007A727F">
        <w:t xml:space="preserve">gy az alábbi </w:t>
      </w:r>
      <w:r w:rsidR="00AC7051">
        <w:t>alkalmazásba vétel</w:t>
      </w:r>
      <w:r>
        <w:t>ről a tájékoztatás a Belügyminisztérium nyilvános honlapján közzétételre kerüljön.</w:t>
      </w:r>
    </w:p>
    <w:p w:rsidR="00C94B23" w:rsidRDefault="00B47C0F">
      <w:pPr>
        <w:pStyle w:val="Szvegtrzs"/>
        <w:spacing w:before="120" w:after="0"/>
        <w:ind w:firstLine="142"/>
        <w:jc w:val="center"/>
        <w:rPr>
          <w:b/>
          <w:smallCaps/>
        </w:rPr>
      </w:pPr>
      <w:r>
        <w:rPr>
          <w:b/>
          <w:smallCaps/>
        </w:rPr>
        <w:t xml:space="preserve">Belügyi szerv vezetője által </w:t>
      </w:r>
      <w:r w:rsidR="00AC7051">
        <w:rPr>
          <w:b/>
          <w:smallCaps/>
        </w:rPr>
        <w:t>alkalmazásba v</w:t>
      </w:r>
      <w:r>
        <w:rPr>
          <w:b/>
          <w:smallCaps/>
        </w:rPr>
        <w:t>ett szakanyagok listája</w:t>
      </w:r>
    </w:p>
    <w:p w:rsidR="00C94B23" w:rsidRDefault="00B47C0F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61"/>
        <w:gridCol w:w="3259"/>
        <w:gridCol w:w="2552"/>
      </w:tblGrid>
      <w:tr w:rsidR="00C94B23" w:rsidTr="00AC705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4B23" w:rsidRDefault="00B47C0F" w:rsidP="00AF283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B23" w:rsidRDefault="00B47C0F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B23" w:rsidRDefault="00B47C0F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C94B23" w:rsidTr="00AC705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4B23" w:rsidRDefault="00AC7051" w:rsidP="00AC7051">
            <w:pPr>
              <w:spacing w:after="20"/>
            </w:pPr>
            <w:r w:rsidRPr="00AC7051">
              <w:rPr>
                <w:iCs/>
              </w:rPr>
              <w:t xml:space="preserve">Pilóta nélküli légijárműveken használható DJI Zenmuse Z30 típusú </w:t>
            </w:r>
            <w:r>
              <w:rPr>
                <w:iCs/>
              </w:rPr>
              <w:t>kamera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B23" w:rsidRDefault="002845DD" w:rsidP="002845DD">
            <w:pPr>
              <w:spacing w:after="20"/>
            </w:pPr>
            <w:r>
              <w:t xml:space="preserve">belső bűnmegelőzési és bűnfelderítési feladatokat ellátó szerv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4B23" w:rsidRDefault="00B47C0F" w:rsidP="002845DD">
            <w:pPr>
              <w:spacing w:after="20"/>
            </w:pPr>
            <w:r>
              <w:t>BM/</w:t>
            </w:r>
            <w:r w:rsidR="002845DD">
              <w:t>5200</w:t>
            </w:r>
            <w:r>
              <w:t>/20</w:t>
            </w:r>
            <w:r w:rsidR="00EA5687">
              <w:t>2</w:t>
            </w:r>
            <w:r w:rsidR="002845DD">
              <w:t>1</w:t>
            </w:r>
            <w:r>
              <w:t>.</w:t>
            </w:r>
          </w:p>
        </w:tc>
      </w:tr>
      <w:tr w:rsidR="00AC7051" w:rsidTr="00AC705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051" w:rsidRPr="00AC7051" w:rsidRDefault="00AC7051" w:rsidP="00AC7051">
            <w:pPr>
              <w:spacing w:after="20"/>
              <w:rPr>
                <w:iCs/>
              </w:rPr>
            </w:pPr>
            <w:r w:rsidRPr="00AC7051">
              <w:rPr>
                <w:iCs/>
              </w:rPr>
              <w:t xml:space="preserve">Pilóta nélküli </w:t>
            </w:r>
            <w:proofErr w:type="spellStart"/>
            <w:r w:rsidRPr="00AC7051">
              <w:rPr>
                <w:iCs/>
              </w:rPr>
              <w:t>légijárműveken</w:t>
            </w:r>
            <w:proofErr w:type="spellEnd"/>
            <w:r w:rsidRPr="00AC7051">
              <w:rPr>
                <w:iCs/>
              </w:rPr>
              <w:t xml:space="preserve"> használható </w:t>
            </w:r>
            <w:proofErr w:type="spellStart"/>
            <w:r w:rsidRPr="00AC7051">
              <w:rPr>
                <w:iCs/>
              </w:rPr>
              <w:t>Mavic</w:t>
            </w:r>
            <w:proofErr w:type="spellEnd"/>
            <w:r w:rsidRPr="00AC7051">
              <w:rPr>
                <w:iCs/>
              </w:rPr>
              <w:t xml:space="preserve"> 2 Zoom Camera M2ZE </w:t>
            </w:r>
            <w:r w:rsidR="00E4783B">
              <w:rPr>
                <w:iCs/>
              </w:rPr>
              <w:t xml:space="preserve">típusú </w:t>
            </w:r>
            <w:r w:rsidRPr="00AC7051">
              <w:rPr>
                <w:iCs/>
              </w:rPr>
              <w:t>kamera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051" w:rsidRDefault="00E4783B">
            <w:pPr>
              <w:spacing w:after="20"/>
            </w:pPr>
            <w:r w:rsidRPr="00E4783B">
              <w:t>belső bűnmegelőzési és bűnfelderítési feladatokat ellátó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051" w:rsidRDefault="002845DD" w:rsidP="00EA5687">
            <w:pPr>
              <w:spacing w:after="20"/>
            </w:pPr>
            <w:r>
              <w:t>BM/5200/2021.</w:t>
            </w:r>
          </w:p>
        </w:tc>
      </w:tr>
    </w:tbl>
    <w:p w:rsidR="00C94B23" w:rsidRDefault="00A5056C">
      <w:pPr>
        <w:spacing w:before="120"/>
        <w:jc w:val="both"/>
      </w:pPr>
      <w:r>
        <w:t>Az ö</w:t>
      </w:r>
      <w:r w:rsidR="005609D6">
        <w:t>sszesen</w:t>
      </w:r>
      <w:r w:rsidR="002E3A4A">
        <w:t xml:space="preserve"> </w:t>
      </w:r>
      <w:r w:rsidR="005609D6">
        <w:t>2</w:t>
      </w:r>
      <w:r w:rsidR="002E3A4A">
        <w:t xml:space="preserve"> db </w:t>
      </w:r>
      <w:r>
        <w:t xml:space="preserve">felderítő kamera </w:t>
      </w:r>
      <w:r w:rsidRPr="00A5056C">
        <w:t xml:space="preserve">közbeszerzési értékhatárt el nem érő beszerzési eljárás útján került beszerzésre bruttó </w:t>
      </w:r>
      <w:r w:rsidR="00AC7051">
        <w:t>1</w:t>
      </w:r>
      <w:r w:rsidRPr="00A5056C">
        <w:t>.6</w:t>
      </w:r>
      <w:r w:rsidR="00AC7051">
        <w:t>7</w:t>
      </w:r>
      <w:r w:rsidRPr="00A5056C">
        <w:t>0.</w:t>
      </w:r>
      <w:r w:rsidR="00AC7051">
        <w:t>1</w:t>
      </w:r>
      <w:r w:rsidRPr="00A5056C">
        <w:t>00,– Ft értékben, költségviselő a N</w:t>
      </w:r>
      <w:r w:rsidR="00E4783B">
        <w:t>emzeti Védelmi Szolgálat</w:t>
      </w:r>
      <w:r w:rsidRPr="00A5056C">
        <w:t>.</w:t>
      </w:r>
    </w:p>
    <w:p w:rsidR="00C94B23" w:rsidRDefault="002C7FA2">
      <w:pPr>
        <w:tabs>
          <w:tab w:val="left" w:pos="4845"/>
        </w:tabs>
        <w:spacing w:before="227"/>
        <w:jc w:val="both"/>
      </w:pPr>
      <w:r>
        <w:rPr>
          <w:b/>
        </w:rPr>
        <w:t xml:space="preserve">Budapest, </w:t>
      </w:r>
      <w:r w:rsidR="00EA5687" w:rsidRPr="00EA5687">
        <w:rPr>
          <w:b/>
          <w:bCs/>
        </w:rPr>
        <w:t>dátum a</w:t>
      </w:r>
      <w:r w:rsidR="00D60283">
        <w:rPr>
          <w:b/>
          <w:bCs/>
        </w:rPr>
        <w:t>z</w:t>
      </w:r>
      <w:r w:rsidR="00EA5687" w:rsidRPr="00EA5687">
        <w:rPr>
          <w:b/>
          <w:bCs/>
        </w:rPr>
        <w:t xml:space="preserve"> </w:t>
      </w:r>
      <w:r w:rsidR="00D60283">
        <w:rPr>
          <w:b/>
          <w:bCs/>
        </w:rPr>
        <w:t>elektroniku</w:t>
      </w:r>
      <w:r w:rsidR="00EA5687" w:rsidRPr="00EA5687">
        <w:rPr>
          <w:b/>
          <w:bCs/>
        </w:rPr>
        <w:t>s aláírás szerint</w:t>
      </w:r>
    </w:p>
    <w:p w:rsidR="00C94B23" w:rsidRDefault="00B47C0F">
      <w:pPr>
        <w:tabs>
          <w:tab w:val="center" w:pos="6804"/>
        </w:tabs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</w:p>
    <w:p w:rsidR="00AF2836" w:rsidRDefault="00AF2836">
      <w:pPr>
        <w:tabs>
          <w:tab w:val="center" w:pos="6804"/>
        </w:tabs>
        <w:jc w:val="both"/>
        <w:rPr>
          <w:iCs/>
        </w:rPr>
      </w:pPr>
    </w:p>
    <w:p w:rsidR="00C94B23" w:rsidRDefault="00B47C0F">
      <w:pPr>
        <w:tabs>
          <w:tab w:val="center" w:pos="6804"/>
        </w:tabs>
        <w:jc w:val="both"/>
        <w:rPr>
          <w:b/>
          <w:iCs/>
        </w:rPr>
      </w:pPr>
      <w:r>
        <w:rPr>
          <w:iCs/>
        </w:rPr>
        <w:tab/>
      </w:r>
      <w:r>
        <w:rPr>
          <w:b/>
          <w:iCs/>
        </w:rPr>
        <w:t>Üdvözlettel:</w:t>
      </w:r>
    </w:p>
    <w:p w:rsidR="00C94B23" w:rsidRDefault="00C94B23">
      <w:pPr>
        <w:tabs>
          <w:tab w:val="center" w:pos="6804"/>
        </w:tabs>
        <w:jc w:val="both"/>
        <w:rPr>
          <w:iCs/>
        </w:rPr>
      </w:pPr>
    </w:p>
    <w:p w:rsidR="00AF2836" w:rsidRDefault="00AF2836">
      <w:pPr>
        <w:tabs>
          <w:tab w:val="center" w:pos="6804"/>
        </w:tabs>
        <w:jc w:val="both"/>
        <w:rPr>
          <w:iCs/>
        </w:rPr>
      </w:pPr>
    </w:p>
    <w:p w:rsidR="00C94B23" w:rsidRDefault="00B47C0F">
      <w:pPr>
        <w:tabs>
          <w:tab w:val="center" w:pos="6804"/>
        </w:tabs>
        <w:jc w:val="both"/>
        <w:rPr>
          <w:b/>
          <w:iCs/>
        </w:rPr>
      </w:pPr>
      <w:r>
        <w:rPr>
          <w:iCs/>
        </w:rPr>
        <w:tab/>
      </w:r>
      <w:r>
        <w:rPr>
          <w:b/>
          <w:iCs/>
        </w:rPr>
        <w:t>Simon Nimród</w:t>
      </w:r>
    </w:p>
    <w:p w:rsidR="00C94B23" w:rsidRDefault="00B47C0F">
      <w:pPr>
        <w:tabs>
          <w:tab w:val="center" w:pos="6804"/>
        </w:tabs>
        <w:jc w:val="both"/>
        <w:rPr>
          <w:b/>
          <w:iCs/>
        </w:rPr>
      </w:pPr>
      <w:r>
        <w:rPr>
          <w:b/>
          <w:iCs/>
        </w:rPr>
        <w:tab/>
      </w:r>
      <w:proofErr w:type="gramStart"/>
      <w:r>
        <w:rPr>
          <w:b/>
          <w:iCs/>
        </w:rPr>
        <w:t>főosztályvezető</w:t>
      </w:r>
      <w:proofErr w:type="gramEnd"/>
    </w:p>
    <w:p w:rsidR="00AF2836" w:rsidRDefault="00AF2836">
      <w:pPr>
        <w:tabs>
          <w:tab w:val="left" w:pos="851"/>
        </w:tabs>
        <w:spacing w:before="60"/>
        <w:jc w:val="both"/>
        <w:rPr>
          <w:iCs/>
        </w:rPr>
      </w:pPr>
    </w:p>
    <w:p w:rsidR="00C94B23" w:rsidRDefault="00B47C0F" w:rsidP="00AC7051">
      <w:pPr>
        <w:tabs>
          <w:tab w:val="left" w:pos="993"/>
        </w:tabs>
        <w:spacing w:before="60"/>
        <w:jc w:val="both"/>
        <w:rPr>
          <w:iCs/>
        </w:rPr>
      </w:pPr>
      <w:r>
        <w:rPr>
          <w:iCs/>
        </w:rPr>
        <w:t>Készült:</w:t>
      </w:r>
      <w:r>
        <w:rPr>
          <w:iCs/>
        </w:rPr>
        <w:tab/>
        <w:t>1elektronikus példány/1x1/1 oldal</w:t>
      </w:r>
    </w:p>
    <w:p w:rsidR="00C94B23" w:rsidRDefault="00B47C0F" w:rsidP="00AC7051">
      <w:pPr>
        <w:tabs>
          <w:tab w:val="left" w:pos="993"/>
        </w:tabs>
        <w:jc w:val="both"/>
        <w:rPr>
          <w:iCs/>
        </w:rPr>
      </w:pPr>
      <w:r>
        <w:rPr>
          <w:iCs/>
        </w:rPr>
        <w:t>Kapja:</w:t>
      </w:r>
      <w:r>
        <w:rPr>
          <w:iCs/>
        </w:rPr>
        <w:tab/>
        <w:t>Samu Attila úr (RZS</w:t>
      </w:r>
      <w:r w:rsidR="00AF2836">
        <w:rPr>
          <w:iCs/>
        </w:rPr>
        <w:t>-NEO</w:t>
      </w:r>
      <w:r>
        <w:rPr>
          <w:iCs/>
        </w:rPr>
        <w:t xml:space="preserve"> rendszeren)</w:t>
      </w:r>
      <w:r w:rsidR="004C3764">
        <w:rPr>
          <w:iCs/>
        </w:rPr>
        <w:t>/Irattár</w:t>
      </w:r>
    </w:p>
    <w:p w:rsidR="00AC7051" w:rsidRDefault="00AC7051" w:rsidP="00AC7051">
      <w:pPr>
        <w:tabs>
          <w:tab w:val="left" w:pos="993"/>
        </w:tabs>
        <w:jc w:val="both"/>
      </w:pPr>
      <w:r>
        <w:rPr>
          <w:iCs/>
        </w:rPr>
        <w:t>Melléklet:</w:t>
      </w:r>
      <w:r>
        <w:rPr>
          <w:iCs/>
        </w:rPr>
        <w:tab/>
        <w:t>–</w:t>
      </w:r>
    </w:p>
    <w:sectPr w:rsidR="00AC70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33" w:right="1418" w:bottom="1418" w:left="1418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06" w:rsidRDefault="002B7006">
      <w:r>
        <w:separator/>
      </w:r>
    </w:p>
  </w:endnote>
  <w:endnote w:type="continuationSeparator" w:id="0">
    <w:p w:rsidR="002B7006" w:rsidRDefault="002B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23" w:rsidRDefault="00B47C0F">
    <w:pPr>
      <w:pStyle w:val="llb"/>
      <w:pBdr>
        <w:top w:val="single" w:sz="4" w:space="0" w:color="00000A"/>
      </w:pBdr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Cím:1051 Budapest, József Attila u. </w:t>
    </w:r>
    <w:proofErr w:type="gramStart"/>
    <w:r>
      <w:rPr>
        <w:i/>
        <w:sz w:val="20"/>
        <w:szCs w:val="20"/>
      </w:rPr>
      <w:t>2-4.  postacím</w:t>
    </w:r>
    <w:proofErr w:type="gramEnd"/>
    <w:r>
      <w:rPr>
        <w:i/>
        <w:sz w:val="20"/>
        <w:szCs w:val="20"/>
      </w:rPr>
      <w:t>: 1903 Budapest, Pf.: 314.</w:t>
    </w:r>
  </w:p>
  <w:p w:rsidR="00C94B23" w:rsidRDefault="00B47C0F">
    <w:pPr>
      <w:pStyle w:val="llb"/>
      <w:jc w:val="center"/>
      <w:rPr>
        <w:i/>
        <w:sz w:val="20"/>
        <w:szCs w:val="20"/>
      </w:rPr>
    </w:pPr>
    <w:proofErr w:type="gramStart"/>
    <w:r>
      <w:rPr>
        <w:i/>
        <w:sz w:val="20"/>
        <w:szCs w:val="20"/>
      </w:rPr>
      <w:t>telefon</w:t>
    </w:r>
    <w:proofErr w:type="gramEnd"/>
    <w:r>
      <w:rPr>
        <w:i/>
        <w:sz w:val="20"/>
        <w:szCs w:val="20"/>
      </w:rPr>
      <w:t>: (1) 441-1890, BM:13-126,  fax: (1) 441-1314, BM:14-544, e-mail:gihattitkarsag@bm.gov.hu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23" w:rsidRDefault="00B47C0F">
    <w:pPr>
      <w:pStyle w:val="llb"/>
      <w:pBdr>
        <w:top w:val="single" w:sz="4" w:space="0" w:color="00000A"/>
      </w:pBdr>
      <w:jc w:val="center"/>
      <w:rPr>
        <w:sz w:val="16"/>
        <w:szCs w:val="16"/>
      </w:rPr>
    </w:pPr>
    <w:r>
      <w:rPr>
        <w:sz w:val="16"/>
        <w:szCs w:val="16"/>
      </w:rPr>
      <w:t>Cím:1051 Budapest, József Attila u. 2-4. postacím: 1903 Budapest, Pf.: 314.</w:t>
    </w:r>
  </w:p>
  <w:p w:rsidR="00C94B23" w:rsidRDefault="00B47C0F">
    <w:pPr>
      <w:pStyle w:val="llb"/>
      <w:jc w:val="center"/>
    </w:pPr>
    <w:proofErr w:type="gramStart"/>
    <w:r>
      <w:rPr>
        <w:sz w:val="16"/>
        <w:szCs w:val="16"/>
      </w:rPr>
      <w:t>telefon</w:t>
    </w:r>
    <w:proofErr w:type="gramEnd"/>
    <w:r>
      <w:rPr>
        <w:sz w:val="16"/>
        <w:szCs w:val="16"/>
      </w:rPr>
      <w:t xml:space="preserve">: (1) 441-1456, fax: (1) 441-1997, BM:14-997, web: </w:t>
    </w:r>
    <w:hyperlink r:id="rId1">
      <w:r>
        <w:rPr>
          <w:rStyle w:val="Internet-hivatkozs"/>
          <w:sz w:val="16"/>
          <w:szCs w:val="16"/>
        </w:rPr>
        <w:t>www.kormany.hu</w:t>
      </w:r>
    </w:hyperlink>
    <w:r>
      <w:rPr>
        <w:sz w:val="16"/>
        <w:szCs w:val="16"/>
      </w:rPr>
      <w:t xml:space="preserve">, </w:t>
    </w:r>
    <w:hyperlink r:id="rId2">
      <w:r>
        <w:rPr>
          <w:rStyle w:val="Internet-hivatkozs"/>
          <w:sz w:val="16"/>
          <w:szCs w:val="16"/>
        </w:rPr>
        <w:t>mufo@bm.gov.hu</w:t>
      </w:r>
    </w:hyperlink>
  </w:p>
  <w:p w:rsidR="00C94B23" w:rsidRDefault="00C94B23">
    <w:pPr>
      <w:pStyle w:val="ll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06" w:rsidRDefault="002B7006">
      <w:r>
        <w:separator/>
      </w:r>
    </w:p>
  </w:footnote>
  <w:footnote w:type="continuationSeparator" w:id="0">
    <w:p w:rsidR="002B7006" w:rsidRDefault="002B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23" w:rsidRDefault="00B47C0F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2845DD">
      <w:rPr>
        <w:noProof/>
      </w:rPr>
      <w:t>2</w:t>
    </w:r>
    <w:r>
      <w:fldChar w:fldCharType="end"/>
    </w:r>
  </w:p>
  <w:p w:rsidR="00C94B23" w:rsidRDefault="00C94B23">
    <w:pPr>
      <w:pStyle w:val="lfej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23" w:rsidRDefault="00B47C0F">
    <w:pPr>
      <w:spacing w:before="120"/>
      <w:jc w:val="center"/>
      <w:rPr>
        <w:rFonts w:ascii="Book Antiqua" w:hAnsi="Book Antiqua" w:cs="Arial"/>
        <w:b/>
        <w:iCs/>
        <w:sz w:val="18"/>
        <w:szCs w:val="18"/>
      </w:rPr>
    </w:pPr>
    <w:r>
      <w:rPr>
        <w:noProof/>
      </w:rPr>
      <w:drawing>
        <wp:inline distT="0" distB="0" distL="0" distR="0">
          <wp:extent cx="5892800" cy="1269365"/>
          <wp:effectExtent l="0" t="0" r="0" b="0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892120" cy="1268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Műszaki Főosztály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23"/>
    <w:rsid w:val="002845DD"/>
    <w:rsid w:val="002B7006"/>
    <w:rsid w:val="002C7FA2"/>
    <w:rsid w:val="002E3A4A"/>
    <w:rsid w:val="0033292C"/>
    <w:rsid w:val="003C06E1"/>
    <w:rsid w:val="00422D1D"/>
    <w:rsid w:val="004771D9"/>
    <w:rsid w:val="004C3764"/>
    <w:rsid w:val="004D2224"/>
    <w:rsid w:val="005609D6"/>
    <w:rsid w:val="005F3E5D"/>
    <w:rsid w:val="006406A2"/>
    <w:rsid w:val="00710838"/>
    <w:rsid w:val="007A727F"/>
    <w:rsid w:val="007F0FE4"/>
    <w:rsid w:val="0098209E"/>
    <w:rsid w:val="00A15CB2"/>
    <w:rsid w:val="00A5056C"/>
    <w:rsid w:val="00AC7051"/>
    <w:rsid w:val="00AF2836"/>
    <w:rsid w:val="00B47C0F"/>
    <w:rsid w:val="00B743C1"/>
    <w:rsid w:val="00BC407F"/>
    <w:rsid w:val="00C94B23"/>
    <w:rsid w:val="00CA5E29"/>
    <w:rsid w:val="00CC331E"/>
    <w:rsid w:val="00D60283"/>
    <w:rsid w:val="00D6375D"/>
    <w:rsid w:val="00DE228C"/>
    <w:rsid w:val="00DF2591"/>
    <w:rsid w:val="00E4783B"/>
    <w:rsid w:val="00EA5687"/>
    <w:rsid w:val="00F10DD5"/>
    <w:rsid w:val="00F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38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locked/>
    <w:rsid w:val="0023394E"/>
    <w:rPr>
      <w:rFonts w:cs="Times New Roman"/>
      <w:sz w:val="2"/>
    </w:rPr>
  </w:style>
  <w:style w:type="character" w:customStyle="1" w:styleId="lfejChar">
    <w:name w:val="Élőfej Char"/>
    <w:basedOn w:val="Bekezdsalapbettpusa"/>
    <w:uiPriority w:val="99"/>
    <w:qFormat/>
    <w:locked/>
    <w:rsid w:val="00A864A0"/>
    <w:rPr>
      <w:rFonts w:cs="Times New Roman"/>
      <w:sz w:val="24"/>
      <w:szCs w:val="24"/>
    </w:rPr>
  </w:style>
  <w:style w:type="character" w:customStyle="1" w:styleId="llbChar">
    <w:name w:val="Élőláb Char"/>
    <w:basedOn w:val="Bekezdsalapbettpusa"/>
    <w:qFormat/>
    <w:locked/>
    <w:rsid w:val="002C4492"/>
    <w:rPr>
      <w:rFonts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qFormat/>
    <w:rsid w:val="00FE09C0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FE09C0"/>
    <w:rPr>
      <w:sz w:val="24"/>
      <w:szCs w:val="24"/>
    </w:rPr>
  </w:style>
  <w:style w:type="character" w:customStyle="1" w:styleId="Internet-hivatkozs">
    <w:name w:val="Internet-hivatkozás"/>
    <w:basedOn w:val="Bekezdsalapbettpusa"/>
    <w:uiPriority w:val="99"/>
    <w:unhideWhenUsed/>
    <w:rsid w:val="00DE6C5F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sz w:val="26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FE09C0"/>
    <w:pPr>
      <w:spacing w:after="120"/>
    </w:pPr>
  </w:style>
  <w:style w:type="paragraph" w:styleId="Lista">
    <w:name w:val="List"/>
    <w:basedOn w:val="Szvegtrzs"/>
    <w:rPr>
      <w:rFonts w:ascii="Arial" w:hAnsi="Arial"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ascii="Arial" w:hAnsi="Arial" w:cs="Mangal"/>
    </w:rPr>
  </w:style>
  <w:style w:type="paragraph" w:styleId="Buborkszveg">
    <w:name w:val="Balloon Text"/>
    <w:basedOn w:val="Norml"/>
    <w:link w:val="BuborkszvegChar"/>
    <w:uiPriority w:val="99"/>
    <w:semiHidden/>
    <w:qFormat/>
    <w:rsid w:val="00A4338B"/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rsid w:val="00BF55F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F55F8"/>
    <w:pPr>
      <w:tabs>
        <w:tab w:val="center" w:pos="4536"/>
        <w:tab w:val="right" w:pos="9072"/>
      </w:tabs>
    </w:pPr>
  </w:style>
  <w:style w:type="paragraph" w:customStyle="1" w:styleId="CharCharCharCharCharCharCharCharCharCharCharChar">
    <w:name w:val="Char Char Char Char Char Char Char Char Char Char Char Char"/>
    <w:basedOn w:val="Norml"/>
    <w:qFormat/>
    <w:rsid w:val="007D3F3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qFormat/>
    <w:rsid w:val="00FE09C0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38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locked/>
    <w:rsid w:val="0023394E"/>
    <w:rPr>
      <w:rFonts w:cs="Times New Roman"/>
      <w:sz w:val="2"/>
    </w:rPr>
  </w:style>
  <w:style w:type="character" w:customStyle="1" w:styleId="lfejChar">
    <w:name w:val="Élőfej Char"/>
    <w:basedOn w:val="Bekezdsalapbettpusa"/>
    <w:uiPriority w:val="99"/>
    <w:qFormat/>
    <w:locked/>
    <w:rsid w:val="00A864A0"/>
    <w:rPr>
      <w:rFonts w:cs="Times New Roman"/>
      <w:sz w:val="24"/>
      <w:szCs w:val="24"/>
    </w:rPr>
  </w:style>
  <w:style w:type="character" w:customStyle="1" w:styleId="llbChar">
    <w:name w:val="Élőláb Char"/>
    <w:basedOn w:val="Bekezdsalapbettpusa"/>
    <w:qFormat/>
    <w:locked/>
    <w:rsid w:val="002C4492"/>
    <w:rPr>
      <w:rFonts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qFormat/>
    <w:rsid w:val="00FE09C0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FE09C0"/>
    <w:rPr>
      <w:sz w:val="24"/>
      <w:szCs w:val="24"/>
    </w:rPr>
  </w:style>
  <w:style w:type="character" w:customStyle="1" w:styleId="Internet-hivatkozs">
    <w:name w:val="Internet-hivatkozás"/>
    <w:basedOn w:val="Bekezdsalapbettpusa"/>
    <w:uiPriority w:val="99"/>
    <w:unhideWhenUsed/>
    <w:rsid w:val="00DE6C5F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sz w:val="26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FE09C0"/>
    <w:pPr>
      <w:spacing w:after="120"/>
    </w:pPr>
  </w:style>
  <w:style w:type="paragraph" w:styleId="Lista">
    <w:name w:val="List"/>
    <w:basedOn w:val="Szvegtrzs"/>
    <w:rPr>
      <w:rFonts w:ascii="Arial" w:hAnsi="Arial"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ascii="Arial" w:hAnsi="Arial" w:cs="Mangal"/>
    </w:rPr>
  </w:style>
  <w:style w:type="paragraph" w:styleId="Buborkszveg">
    <w:name w:val="Balloon Text"/>
    <w:basedOn w:val="Norml"/>
    <w:link w:val="BuborkszvegChar"/>
    <w:uiPriority w:val="99"/>
    <w:semiHidden/>
    <w:qFormat/>
    <w:rsid w:val="00A4338B"/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rsid w:val="00BF55F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F55F8"/>
    <w:pPr>
      <w:tabs>
        <w:tab w:val="center" w:pos="4536"/>
        <w:tab w:val="right" w:pos="9072"/>
      </w:tabs>
    </w:pPr>
  </w:style>
  <w:style w:type="paragraph" w:customStyle="1" w:styleId="CharCharCharCharCharCharCharCharCharCharCharChar">
    <w:name w:val="Char Char Char Char Char Char Char Char Char Char Char Char"/>
    <w:basedOn w:val="Norml"/>
    <w:qFormat/>
    <w:rsid w:val="007D3F3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qFormat/>
    <w:rsid w:val="00FE09C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ufo@bm.gov.hu" TargetMode="External"/><Relationship Id="rId1" Type="http://schemas.openxmlformats.org/officeDocument/2006/relationships/hyperlink" Target="http://www.kormany.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Nóra</dc:creator>
  <cp:lastModifiedBy>Büki István</cp:lastModifiedBy>
  <cp:revision>7</cp:revision>
  <cp:lastPrinted>2013-04-12T07:06:00Z</cp:lastPrinted>
  <dcterms:created xsi:type="dcterms:W3CDTF">2021-03-26T08:37:00Z</dcterms:created>
  <dcterms:modified xsi:type="dcterms:W3CDTF">2021-03-26T09:23:00Z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