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8CC" w:rsidRPr="00032765" w:rsidRDefault="00E63CE0" w:rsidP="001B78CC">
      <w:pPr>
        <w:spacing w:before="567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>Agrárm</w:t>
      </w:r>
      <w:r w:rsidR="001B78CC" w:rsidRPr="00032765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>iniszter</w:t>
      </w:r>
    </w:p>
    <w:p w:rsidR="001B78CC" w:rsidRPr="00032765" w:rsidRDefault="001B78CC" w:rsidP="001B78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</w:p>
    <w:p w:rsidR="001B78CC" w:rsidRPr="00032765" w:rsidRDefault="001B78CC" w:rsidP="001B78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proofErr w:type="gramStart"/>
      <w:r w:rsidRPr="0003276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a</w:t>
      </w:r>
      <w:proofErr w:type="gramEnd"/>
      <w:r w:rsidRPr="0003276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</w:t>
      </w:r>
      <w:r w:rsidR="008D50F3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k</w:t>
      </w:r>
      <w:r w:rsidRPr="0003276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öza</w:t>
      </w:r>
      <w:r w:rsidR="008D50F3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lkalmazottak jogállásáról szóló</w:t>
      </w:r>
      <w:r w:rsidRPr="0003276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1992. évi XXXIII. törvény 20/A. § alapján </w:t>
      </w:r>
    </w:p>
    <w:p w:rsidR="001B78CC" w:rsidRDefault="001B78CC" w:rsidP="001B78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proofErr w:type="gramStart"/>
      <w:r w:rsidRPr="0003276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pályázatot</w:t>
      </w:r>
      <w:proofErr w:type="gramEnd"/>
      <w:r w:rsidRPr="0003276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hirdet</w:t>
      </w:r>
    </w:p>
    <w:p w:rsidR="001B78CC" w:rsidRPr="00032765" w:rsidRDefault="001B78CC" w:rsidP="001B78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</w:p>
    <w:p w:rsidR="001B78CC" w:rsidRDefault="001B78CC" w:rsidP="001B78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</w:pPr>
      <w:proofErr w:type="gramStart"/>
      <w:r w:rsidRPr="00032765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>az</w:t>
      </w:r>
      <w:proofErr w:type="gramEnd"/>
      <w:r w:rsidRPr="00032765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 xml:space="preserve"> Állami Ménesgazdaság Szilvásváradnál </w:t>
      </w:r>
      <w:r w:rsidRPr="00032765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br/>
      </w:r>
      <w:r w:rsidRPr="00032765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br/>
      </w:r>
      <w:r w:rsidRPr="00032765"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  <w:lang w:eastAsia="hu-HU"/>
        </w:rPr>
        <w:t>állattenyésztő munkakörben igazgató</w:t>
      </w:r>
      <w:r w:rsidRPr="00032765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 xml:space="preserve"> (magasabb vezető) </w:t>
      </w:r>
    </w:p>
    <w:p w:rsidR="001B78CC" w:rsidRPr="00032765" w:rsidRDefault="001B78CC" w:rsidP="001B78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</w:p>
    <w:p w:rsidR="001B78CC" w:rsidRDefault="001B78CC" w:rsidP="001B78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hu-HU"/>
        </w:rPr>
      </w:pPr>
      <w:proofErr w:type="gramStart"/>
      <w:r w:rsidRPr="00032765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hu-HU"/>
        </w:rPr>
        <w:t>beosztás</w:t>
      </w:r>
      <w:proofErr w:type="gramEnd"/>
      <w:r w:rsidRPr="00032765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hu-HU"/>
        </w:rPr>
        <w:t xml:space="preserve"> ellátására. </w:t>
      </w:r>
    </w:p>
    <w:p w:rsidR="001B78CC" w:rsidRDefault="001B78CC" w:rsidP="001B78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hu-HU"/>
        </w:rPr>
      </w:pPr>
    </w:p>
    <w:p w:rsidR="001B78CC" w:rsidRPr="00032765" w:rsidRDefault="001B78CC" w:rsidP="001B78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</w:p>
    <w:p w:rsidR="001B78CC" w:rsidRDefault="001B78CC" w:rsidP="001B7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</w:pPr>
      <w:r w:rsidRPr="00032765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>A közalkalmazotti jogviszony időtartama:</w:t>
      </w:r>
    </w:p>
    <w:p w:rsidR="001B78CC" w:rsidRPr="00032765" w:rsidRDefault="001B78CC" w:rsidP="001B7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</w:p>
    <w:p w:rsidR="001B78CC" w:rsidRPr="00032765" w:rsidRDefault="001B78CC" w:rsidP="001B7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proofErr w:type="gramStart"/>
      <w:r w:rsidRPr="0003276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határozatlan</w:t>
      </w:r>
      <w:proofErr w:type="gramEnd"/>
      <w:r w:rsidRPr="0003276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idejű közalkalmazotti jogviszony </w:t>
      </w:r>
    </w:p>
    <w:p w:rsidR="001B78CC" w:rsidRDefault="001B78CC" w:rsidP="001B7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</w:pPr>
    </w:p>
    <w:p w:rsidR="001B78CC" w:rsidRPr="00032765" w:rsidRDefault="001B78CC" w:rsidP="001B7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</w:p>
    <w:p w:rsidR="001B78CC" w:rsidRDefault="001B78CC" w:rsidP="001B7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</w:pPr>
      <w:r w:rsidRPr="00032765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 xml:space="preserve">Foglalkoztatás jellege: </w:t>
      </w:r>
    </w:p>
    <w:p w:rsidR="001B78CC" w:rsidRPr="00032765" w:rsidRDefault="001B78CC" w:rsidP="001B7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</w:p>
    <w:p w:rsidR="001B78CC" w:rsidRDefault="001B78CC" w:rsidP="001B7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03276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Teljes munkaidő </w:t>
      </w:r>
    </w:p>
    <w:p w:rsidR="001B78CC" w:rsidRDefault="001B78CC" w:rsidP="001B7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</w:p>
    <w:p w:rsidR="001B78CC" w:rsidRPr="00032765" w:rsidRDefault="001B78CC" w:rsidP="001B7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</w:p>
    <w:p w:rsidR="001B78CC" w:rsidRPr="00032765" w:rsidRDefault="001B78CC" w:rsidP="001B78C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032765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>A vezetői megbízás időtartama:</w:t>
      </w:r>
      <w:r w:rsidRPr="0003276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br/>
      </w:r>
      <w:r w:rsidRPr="0003276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br/>
        <w:t xml:space="preserve">A vezetői 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megbízás határozott időre, 5 év</w:t>
      </w:r>
      <w:r w:rsidRPr="0003276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ig szól. </w:t>
      </w:r>
    </w:p>
    <w:p w:rsidR="001B78CC" w:rsidRDefault="001B78CC" w:rsidP="001B7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</w:pPr>
    </w:p>
    <w:p w:rsidR="001B78CC" w:rsidRDefault="001B78CC" w:rsidP="001B7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</w:pPr>
    </w:p>
    <w:p w:rsidR="001B78CC" w:rsidRDefault="001B78CC" w:rsidP="001B7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</w:pPr>
      <w:r w:rsidRPr="00032765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>A munkavégzés helye:</w:t>
      </w:r>
    </w:p>
    <w:p w:rsidR="001B78CC" w:rsidRPr="00032765" w:rsidRDefault="001B78CC" w:rsidP="001B7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</w:p>
    <w:p w:rsidR="001B78CC" w:rsidRDefault="001B78CC" w:rsidP="001B7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03276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Heves megye, 3348 Szilvásvárad, Egri út 16. </w:t>
      </w:r>
    </w:p>
    <w:p w:rsidR="001B78CC" w:rsidRDefault="001B78CC" w:rsidP="001B7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</w:p>
    <w:p w:rsidR="001B78CC" w:rsidRPr="00032765" w:rsidRDefault="001B78CC" w:rsidP="001B7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</w:p>
    <w:p w:rsidR="001B78CC" w:rsidRDefault="001B78CC" w:rsidP="001B7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</w:pPr>
      <w:r w:rsidRPr="00032765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>A beosztáshoz tartozó, illetve a vezetői megbízással járó lényeges feladatok:</w:t>
      </w:r>
    </w:p>
    <w:p w:rsidR="001B78CC" w:rsidRPr="00032765" w:rsidRDefault="001B78CC" w:rsidP="001B7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</w:p>
    <w:p w:rsidR="001B78CC" w:rsidRDefault="001B78CC" w:rsidP="001B7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proofErr w:type="gramStart"/>
      <w:r w:rsidRPr="0003276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• az intézmény igazgatója, mint a költségvetési szerv vezetője felelős az Állami Ménesgazdaság Szilvásvárad (a továbbiakban:ÁMGSZ) közfeladatainak ellátásáért, az intézménynek a jogszabályokkal, kormányzati és irányító szervi utasításokkal összhangban történő működéséért; • az igazgató felelős az intézmény stratégiai céljainak meghatározásáért és megvalósításáért, melynek érdekében irányítja az intézmény tevékenységét; • vezetői feladatainak keretében irányítja az ÁMGSZ ágazati vezetőinek munkáját és felel az ágazatok összehangolt működéséért és eredményességéért; • a rendelkezésre álló költségvetés</w:t>
      </w:r>
      <w:proofErr w:type="gramEnd"/>
      <w:r w:rsidRPr="0003276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</w:t>
      </w:r>
      <w:proofErr w:type="gramStart"/>
      <w:r w:rsidRPr="0003276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alapján felel az ÁMGSZ gazdaságos és hatékony működésért, valamint biztosítja az ehhez szükséges személyi és tárgyi feltételeket; • ellátja az ÁMGSZ általános képviseletét, valamint felelős a hazai és külföldi szakmai kapcsolatok kialakításáért és fejlesztéséért; • az </w:t>
      </w:r>
      <w:r w:rsidRPr="0003276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lastRenderedPageBreak/>
        <w:t>igazgató felelős az intézmény költségvetésének tervezéséért, a gazdálkodással, könyvvezetéssel és finanszírozással kapcsolatos feladatok ellátásáért, továbbá az adatszolgáltatási, beszámolási kötelezettségek teljesítéséért, a pénzügyi, számviteli rend betartásáért; • ellátja a munkáltatói jogokat az intézmény munkavállalói tekintetében.</w:t>
      </w:r>
      <w:proofErr w:type="gramEnd"/>
      <w:r w:rsidRPr="0003276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</w:t>
      </w:r>
    </w:p>
    <w:p w:rsidR="001B78CC" w:rsidRDefault="001B78CC" w:rsidP="001B7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</w:p>
    <w:p w:rsidR="001B78CC" w:rsidRPr="00032765" w:rsidRDefault="001B78CC" w:rsidP="001B7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</w:p>
    <w:p w:rsidR="001B78CC" w:rsidRDefault="001B78CC" w:rsidP="001B78CC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</w:pPr>
      <w:r w:rsidRPr="00032765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>Illetmény és juttatások:</w:t>
      </w:r>
    </w:p>
    <w:p w:rsidR="001B78CC" w:rsidRPr="00032765" w:rsidRDefault="001B78CC" w:rsidP="001B78CC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</w:p>
    <w:p w:rsidR="001B78CC" w:rsidRPr="00032765" w:rsidRDefault="001B78CC" w:rsidP="001B7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03276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Az illetmény megállapítására és a juttatásokra a </w:t>
      </w:r>
      <w:r w:rsidR="00023293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k</w:t>
      </w:r>
      <w:r w:rsidRPr="0003276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öza</w:t>
      </w:r>
      <w:r w:rsidR="00023293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lkalmazottak jogállásáról szóló</w:t>
      </w:r>
      <w:r w:rsidRPr="0003276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1992. évi XXXIII. törvény, valamint </w:t>
      </w:r>
      <w:r w:rsidR="00023293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a</w:t>
      </w:r>
      <w:r w:rsidRPr="0003276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közalkalmazottak jogállásáról szóló 1992. évi XXXIII. törvénynek a vidékfejlesztési miniszter irányítása alá tartozó költségvetési szerveknél történő végrehajtásáról szóló 70/2011. (VII.26.) VM rendelet rendelkezései az irányadók. </w:t>
      </w:r>
    </w:p>
    <w:p w:rsidR="001B78CC" w:rsidRDefault="001B78CC" w:rsidP="001B7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</w:pPr>
    </w:p>
    <w:p w:rsidR="001B78CC" w:rsidRPr="00032765" w:rsidRDefault="001B78CC" w:rsidP="001B7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</w:p>
    <w:p w:rsidR="001B78CC" w:rsidRPr="00032765" w:rsidRDefault="001B78CC" w:rsidP="001B78CC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032765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>Pályázati feltételek:</w:t>
      </w:r>
    </w:p>
    <w:p w:rsidR="001B78CC" w:rsidRPr="00EC109D" w:rsidRDefault="00EC109D" w:rsidP="00EC109D">
      <w:pPr>
        <w:pStyle w:val="Listaszerbekezds"/>
        <w:numPr>
          <w:ilvl w:val="0"/>
          <w:numId w:val="1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EC109D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e</w:t>
      </w:r>
      <w:r w:rsidR="00023293" w:rsidRPr="00EC109D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gyetem</w:t>
      </w:r>
      <w:r w:rsidR="001B78CC" w:rsidRPr="00EC109D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vagy f</w:t>
      </w:r>
      <w:r w:rsidR="00023293" w:rsidRPr="00EC109D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őiskola, szakirányú végzettség;</w:t>
      </w:r>
    </w:p>
    <w:p w:rsidR="001B78CC" w:rsidRPr="00EC109D" w:rsidRDefault="001B78CC" w:rsidP="00EC109D">
      <w:pPr>
        <w:pStyle w:val="Listaszerbekezds"/>
        <w:numPr>
          <w:ilvl w:val="0"/>
          <w:numId w:val="1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proofErr w:type="spellStart"/>
      <w:r w:rsidRPr="00EC109D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lovaságazattal</w:t>
      </w:r>
      <w:proofErr w:type="spellEnd"/>
      <w:r w:rsidRPr="00EC109D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kapcsolatos tevékenységet folytató gazdasági társaságnál vagy költségvet</w:t>
      </w:r>
      <w:r w:rsidR="000155E2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ési szervnél szerzett </w:t>
      </w:r>
      <w:r w:rsidRPr="00EC109D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vezetői tapasztalat; </w:t>
      </w:r>
    </w:p>
    <w:p w:rsidR="001B78CC" w:rsidRPr="00EC109D" w:rsidRDefault="001B78CC" w:rsidP="00EC109D">
      <w:pPr>
        <w:pStyle w:val="Listaszerbekezds"/>
        <w:numPr>
          <w:ilvl w:val="0"/>
          <w:numId w:val="1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EC109D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angol és</w:t>
      </w:r>
      <w:r w:rsidR="000155E2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/vagy német nyelv legalább középfokú </w:t>
      </w:r>
      <w:r w:rsidRPr="00EC109D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ismerete; </w:t>
      </w:r>
    </w:p>
    <w:p w:rsidR="001B78CC" w:rsidRPr="00EC109D" w:rsidRDefault="001B78CC" w:rsidP="00EC109D">
      <w:pPr>
        <w:pStyle w:val="Listaszerbekezds"/>
        <w:numPr>
          <w:ilvl w:val="0"/>
          <w:numId w:val="1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EC109D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irodai informatikai alkalmazások felhasználószintű ismerete; </w:t>
      </w:r>
    </w:p>
    <w:p w:rsidR="001B78CC" w:rsidRPr="00EC109D" w:rsidRDefault="001B78CC" w:rsidP="00EC109D">
      <w:pPr>
        <w:pStyle w:val="Listaszerbekezds"/>
        <w:numPr>
          <w:ilvl w:val="0"/>
          <w:numId w:val="1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EC109D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a közalkalmazottak jogállásáról szóló 1992. évi XXXIII. törvény 20/B. § (2) bekezdése alapján magasabb vezetői beosztás ellátására megbízást az kaphat, aki a munkáltatóval közalkalmazotti jogviszonyban áll, vagy a megbízással egyidejűleg közalkalmazotti jogviszonyba helyezhető; </w:t>
      </w:r>
    </w:p>
    <w:p w:rsidR="001B78CC" w:rsidRPr="00EC109D" w:rsidRDefault="001B78CC" w:rsidP="00EC109D">
      <w:pPr>
        <w:pStyle w:val="Listaszerbekezds"/>
        <w:numPr>
          <w:ilvl w:val="0"/>
          <w:numId w:val="1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EC109D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magyar állampolgárság, vagy külön jogszabály szerint a szabad mozgás és tartózkodás; </w:t>
      </w:r>
    </w:p>
    <w:p w:rsidR="001B78CC" w:rsidRPr="00EC109D" w:rsidRDefault="001B78CC" w:rsidP="00EC109D">
      <w:pPr>
        <w:pStyle w:val="Listaszerbekezds"/>
        <w:numPr>
          <w:ilvl w:val="0"/>
          <w:numId w:val="1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EC109D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büntetlen előélet. </w:t>
      </w:r>
    </w:p>
    <w:p w:rsidR="001B78CC" w:rsidRDefault="001B78CC" w:rsidP="001B78CC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</w:p>
    <w:p w:rsidR="001B78CC" w:rsidRPr="00032765" w:rsidRDefault="001B78CC" w:rsidP="001B78CC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</w:p>
    <w:p w:rsidR="001B78CC" w:rsidRPr="00032765" w:rsidRDefault="001B78CC" w:rsidP="001B78CC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032765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 xml:space="preserve">Elvárt kompetenciák: </w:t>
      </w:r>
    </w:p>
    <w:p w:rsidR="001B78CC" w:rsidRPr="00EC109D" w:rsidRDefault="001B78CC" w:rsidP="00EC109D">
      <w:pPr>
        <w:pStyle w:val="Listaszerbekezds"/>
        <w:numPr>
          <w:ilvl w:val="0"/>
          <w:numId w:val="3"/>
        </w:numPr>
        <w:tabs>
          <w:tab w:val="num" w:pos="993"/>
        </w:tabs>
        <w:spacing w:after="0" w:line="240" w:lineRule="auto"/>
        <w:ind w:left="993" w:hanging="426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EC109D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jó problémamegoldó képesség, kreativitás, kapcsolatteremtő készség, </w:t>
      </w:r>
    </w:p>
    <w:p w:rsidR="001B78CC" w:rsidRPr="00EC109D" w:rsidRDefault="001B78CC" w:rsidP="00EC109D">
      <w:pPr>
        <w:pStyle w:val="Listaszerbekezds"/>
        <w:numPr>
          <w:ilvl w:val="0"/>
          <w:numId w:val="3"/>
        </w:numPr>
        <w:tabs>
          <w:tab w:val="num" w:pos="993"/>
        </w:tabs>
        <w:spacing w:after="0" w:line="240" w:lineRule="auto"/>
        <w:ind w:left="993" w:hanging="426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EC109D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rendszerszintű és hosszú távú elképzelésekre alapozó gondolkodásmód.</w:t>
      </w:r>
    </w:p>
    <w:p w:rsidR="001B78CC" w:rsidRDefault="001B78CC" w:rsidP="001B78CC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</w:p>
    <w:p w:rsidR="001B78CC" w:rsidRPr="00032765" w:rsidRDefault="001B78CC" w:rsidP="001B78CC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</w:p>
    <w:p w:rsidR="001B78CC" w:rsidRPr="00032765" w:rsidRDefault="001B78CC" w:rsidP="001B78CC">
      <w:pPr>
        <w:tabs>
          <w:tab w:val="left" w:pos="360"/>
        </w:tabs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032765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>A pályázat részeként benyújtandó iratok, igazolások:</w:t>
      </w:r>
    </w:p>
    <w:p w:rsidR="001B78CC" w:rsidRPr="00EC109D" w:rsidRDefault="001B78CC" w:rsidP="00EC109D">
      <w:pPr>
        <w:pStyle w:val="Listaszerbekezds"/>
        <w:numPr>
          <w:ilvl w:val="0"/>
          <w:numId w:val="4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EC109D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szakmai önéletrajz; </w:t>
      </w:r>
    </w:p>
    <w:p w:rsidR="001B78CC" w:rsidRPr="00EC109D" w:rsidRDefault="001B78CC" w:rsidP="00EC109D">
      <w:pPr>
        <w:pStyle w:val="Listaszerbekezds"/>
        <w:numPr>
          <w:ilvl w:val="0"/>
          <w:numId w:val="4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EC109D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iskolai végzettséget, tudományos fokozatot, szakképzettséget igazoló iratok másolata; </w:t>
      </w:r>
    </w:p>
    <w:p w:rsidR="001B78CC" w:rsidRPr="00EC109D" w:rsidRDefault="001B78CC" w:rsidP="00EC109D">
      <w:pPr>
        <w:pStyle w:val="Listaszerbekezds"/>
        <w:numPr>
          <w:ilvl w:val="0"/>
          <w:numId w:val="4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EC109D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az intézmény vezetésére vonatkozó középtávú stratégai elképzelés; </w:t>
      </w:r>
    </w:p>
    <w:p w:rsidR="001B78CC" w:rsidRPr="00EC109D" w:rsidRDefault="001B78CC" w:rsidP="00EC109D">
      <w:pPr>
        <w:pStyle w:val="Listaszerbekezds"/>
        <w:numPr>
          <w:ilvl w:val="0"/>
          <w:numId w:val="4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EC109D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90 napnál nem régebbi keltezésű hatósági erkölcsi bizonyítvány, mely igazolja a büntetlen előéletet, valamint azt, hogy a pályázó nem áll a közalkalmazotti jogviszony létesítéséhez szükséges foglalkozás gyakorlásától való eltiltás hatálya alatt; vagy nyilatkozat arról, hogy a </w:t>
      </w:r>
      <w:r w:rsidRPr="00EC109D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lastRenderedPageBreak/>
        <w:t xml:space="preserve">pályázat pozitív elbírálása esetén az erkölcsi bizonyítványt a kinevezés napjáig a pályázó eredetiben bemutatja; </w:t>
      </w:r>
    </w:p>
    <w:p w:rsidR="001B78CC" w:rsidRPr="00EC109D" w:rsidRDefault="001B78CC" w:rsidP="00EC109D">
      <w:pPr>
        <w:pStyle w:val="Listaszerbekezds"/>
        <w:numPr>
          <w:ilvl w:val="0"/>
          <w:numId w:val="4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EC109D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nyilatkozat, amelyben a pályázó vállalja az igazgatóvá történő megbízása esetén az egyes vagyonnyilatkozat-tételi kötelezettségekről szóló 2007. évi CLII. törvény szerinti vagyonnyilatkozat-tételi kötelezettséget; </w:t>
      </w:r>
    </w:p>
    <w:p w:rsidR="001B78CC" w:rsidRPr="00EC109D" w:rsidRDefault="001B78CC" w:rsidP="00EC109D">
      <w:pPr>
        <w:pStyle w:val="Listaszerbekezds"/>
        <w:numPr>
          <w:ilvl w:val="0"/>
          <w:numId w:val="4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EC109D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nyilatkozat, amelyben a pályázó hozzájárul a pályázati anyagában foglalt személyes adatainak a pályázati eljárással összefüggésben szükséges kezeléséhez; </w:t>
      </w:r>
    </w:p>
    <w:p w:rsidR="001B78CC" w:rsidRPr="00EC109D" w:rsidRDefault="001B78CC" w:rsidP="00EC109D">
      <w:pPr>
        <w:pStyle w:val="Listaszerbekezds"/>
        <w:numPr>
          <w:ilvl w:val="0"/>
          <w:numId w:val="4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EC109D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orvosi igazolás, amellyel a pályázó a magasabb vezetői beosztás ellátására alkalmas egészségügyi állapotát igazolja. </w:t>
      </w:r>
    </w:p>
    <w:p w:rsidR="001B78CC" w:rsidRDefault="001B78CC" w:rsidP="001B78CC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</w:p>
    <w:p w:rsidR="001B78CC" w:rsidRPr="00032765" w:rsidRDefault="001B78CC" w:rsidP="001B78CC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</w:p>
    <w:p w:rsidR="001B78CC" w:rsidRDefault="001B78CC" w:rsidP="001B78CC">
      <w:pPr>
        <w:widowControl w:val="0"/>
        <w:tabs>
          <w:tab w:val="left" w:pos="360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</w:pPr>
      <w:r w:rsidRPr="00032765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>A beosztás betölthetőségének időpontja:</w:t>
      </w:r>
    </w:p>
    <w:p w:rsidR="001B78CC" w:rsidRPr="00032765" w:rsidRDefault="001B78CC" w:rsidP="001B78CC">
      <w:pPr>
        <w:widowControl w:val="0"/>
        <w:tabs>
          <w:tab w:val="left" w:pos="360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</w:p>
    <w:p w:rsidR="001B78CC" w:rsidRDefault="001B78CC" w:rsidP="001B78CC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03276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A beosztás a pályázatok elbírálását követően azonnal betölthető. </w:t>
      </w:r>
    </w:p>
    <w:p w:rsidR="001B78CC" w:rsidRDefault="001B78CC" w:rsidP="001B78CC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</w:p>
    <w:p w:rsidR="001B78CC" w:rsidRPr="00032765" w:rsidRDefault="001B78CC" w:rsidP="001B78CC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</w:p>
    <w:p w:rsidR="001B78CC" w:rsidRDefault="001B78CC" w:rsidP="001B78CC">
      <w:pPr>
        <w:widowControl w:val="0"/>
        <w:tabs>
          <w:tab w:val="left" w:pos="360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032765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>A pályázat benyújtásának határideje:</w:t>
      </w:r>
      <w:r w:rsidR="00673C8D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2021</w:t>
      </w:r>
      <w:r w:rsidR="00EC109D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.</w:t>
      </w:r>
      <w:r w:rsidRPr="0003276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</w:t>
      </w:r>
      <w:r w:rsidR="00685084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május 24.</w:t>
      </w:r>
    </w:p>
    <w:p w:rsidR="001B78CC" w:rsidRPr="00032765" w:rsidRDefault="001B78CC" w:rsidP="001B78CC">
      <w:pPr>
        <w:widowControl w:val="0"/>
        <w:tabs>
          <w:tab w:val="left" w:pos="360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</w:p>
    <w:p w:rsidR="001B78CC" w:rsidRDefault="001B78CC" w:rsidP="001B78C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03276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A pályázati kiírással kapcsolatosan további információt </w:t>
      </w:r>
      <w:r w:rsidR="00EC109D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Zámbori Márta</w:t>
      </w:r>
      <w:r w:rsidRPr="0003276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</w:t>
      </w:r>
      <w:r w:rsidR="00EC109D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vezető fő</w:t>
      </w:r>
      <w:r w:rsidRPr="0003276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tanácsos délelőtt 9.00 és 12.00 óra között nyújt, a 06-1-</w:t>
      </w:r>
      <w:r w:rsidR="00EC109D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896</w:t>
      </w:r>
      <w:r w:rsidRPr="0003276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-3</w:t>
      </w:r>
      <w:r w:rsidR="00EC109D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452-es</w:t>
      </w:r>
      <w:r w:rsidRPr="0003276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telefonszámon.</w:t>
      </w:r>
    </w:p>
    <w:p w:rsidR="001B78CC" w:rsidRDefault="001B78CC" w:rsidP="001B78C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</w:p>
    <w:p w:rsidR="001B78CC" w:rsidRPr="00032765" w:rsidRDefault="001B78CC" w:rsidP="001B78C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</w:p>
    <w:p w:rsidR="001B78CC" w:rsidRDefault="001B78CC" w:rsidP="001B7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</w:pPr>
      <w:r w:rsidRPr="00032765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 xml:space="preserve">A pályázatok benyújtásának módja: </w:t>
      </w:r>
    </w:p>
    <w:p w:rsidR="001B78CC" w:rsidRPr="00032765" w:rsidRDefault="001B78CC" w:rsidP="001B7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</w:p>
    <w:p w:rsidR="009500E3" w:rsidRPr="00BA74F5" w:rsidRDefault="009500E3" w:rsidP="00BA74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BA74F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Elektronikus úton Krauszné Bereczky Tünde részére a </w:t>
      </w:r>
      <w:proofErr w:type="spellStart"/>
      <w:r w:rsidRPr="00BA74F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hatterintezmenyek</w:t>
      </w:r>
      <w:proofErr w:type="spellEnd"/>
      <w:r w:rsidRPr="00BA74F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@am.gov.hu címen keresztül.</w:t>
      </w:r>
    </w:p>
    <w:p w:rsidR="001B78CC" w:rsidRDefault="001B78CC" w:rsidP="001B78CC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</w:p>
    <w:p w:rsidR="001B78CC" w:rsidRPr="00032765" w:rsidRDefault="001B78CC" w:rsidP="001B78CC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</w:p>
    <w:p w:rsidR="001B78CC" w:rsidRDefault="001B78CC" w:rsidP="001B78CC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</w:pPr>
      <w:r w:rsidRPr="00032765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>A pályázat elbírálásának módja, rendje:</w:t>
      </w:r>
    </w:p>
    <w:p w:rsidR="001B78CC" w:rsidRPr="00032765" w:rsidRDefault="001B78CC" w:rsidP="001B78CC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</w:p>
    <w:p w:rsidR="001B78CC" w:rsidRDefault="001B78CC" w:rsidP="001B78CC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03276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A határidőt követően megküldött, vagy a pályázati feltételeknek nem megfelelő, illetve nem teljes mértékben megfelelő pályázat érvénytelen. Az érvényes pályázatok előzetes szűrése után a pályázati benyújtási határidő lejártát követő 21 napon belül a pályázókat a</w:t>
      </w:r>
      <w:r w:rsidR="00847CE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z</w:t>
      </w:r>
      <w:r w:rsidRPr="0003276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</w:t>
      </w:r>
      <w:r w:rsidR="00847CE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agrár</w:t>
      </w:r>
      <w:r w:rsidRPr="0003276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miniszter által létrehozott bíráló bizottság hallgatja meg. Az iga</w:t>
      </w:r>
      <w:r w:rsidR="008D50F3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zgató személyéről - a </w:t>
      </w:r>
      <w:proofErr w:type="gramStart"/>
      <w:r w:rsidR="008D50F3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bizottság </w:t>
      </w:r>
      <w:r w:rsidRPr="0003276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írásba</w:t>
      </w:r>
      <w:proofErr w:type="gramEnd"/>
      <w:r w:rsidRPr="0003276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foglalt véleményét mérlegelve -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</w:t>
      </w:r>
      <w:r w:rsidRPr="0003276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a pályázati határidő lejártát követő 60 napon belül a</w:t>
      </w:r>
      <w:r w:rsidR="009036B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z</w:t>
      </w:r>
      <w:r w:rsidRPr="0003276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</w:t>
      </w:r>
      <w:r w:rsidR="009036B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agrár</w:t>
      </w:r>
      <w:r w:rsidRPr="0003276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miniszter dönt. </w:t>
      </w:r>
    </w:p>
    <w:p w:rsidR="001B78CC" w:rsidRDefault="001B78CC" w:rsidP="001B78CC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</w:p>
    <w:p w:rsidR="001B78CC" w:rsidRPr="00032765" w:rsidRDefault="001B78CC" w:rsidP="001B78CC">
      <w:pPr>
        <w:tabs>
          <w:tab w:val="left" w:pos="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</w:p>
    <w:p w:rsidR="001B78CC" w:rsidRDefault="001B78CC" w:rsidP="001B78C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032765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>A pályázat elbírálásának határideje:</w:t>
      </w:r>
      <w:r w:rsidR="00E8287C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2021</w:t>
      </w:r>
      <w:r w:rsidRPr="0003276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. </w:t>
      </w:r>
      <w:r w:rsidR="00685084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július 8.</w:t>
      </w:r>
    </w:p>
    <w:p w:rsidR="001B78CC" w:rsidRDefault="001B78CC" w:rsidP="001B78C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</w:p>
    <w:p w:rsidR="001B78CC" w:rsidRPr="00BA74F5" w:rsidRDefault="001B78CC" w:rsidP="001B78C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</w:p>
    <w:p w:rsidR="001B78CC" w:rsidRDefault="001B78CC" w:rsidP="001B78C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</w:pPr>
      <w:r w:rsidRPr="00032765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 xml:space="preserve">A pályázati kiírás további közzétételének helye, ideje: </w:t>
      </w:r>
    </w:p>
    <w:p w:rsidR="001B78CC" w:rsidRPr="00032765" w:rsidRDefault="001B78CC" w:rsidP="001B78C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</w:p>
    <w:p w:rsidR="001B78CC" w:rsidRPr="00032765" w:rsidRDefault="001B78CC" w:rsidP="001B78CC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032765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</w:t>
      </w:r>
      <w:r w:rsidRPr="00032765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proofErr w:type="gramStart"/>
      <w:r w:rsidR="008D50F3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www.kozigallas.gov.hu</w:t>
      </w:r>
      <w:proofErr w:type="gramEnd"/>
      <w:r w:rsidR="008D50F3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internetes oldal</w:t>
      </w:r>
      <w:r w:rsidR="00E8287C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– 2021</w:t>
      </w:r>
      <w:r w:rsidR="002D1D46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.</w:t>
      </w:r>
      <w:r w:rsidR="00685084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május 8.</w:t>
      </w:r>
    </w:p>
    <w:p w:rsidR="001B78CC" w:rsidRDefault="001B78CC" w:rsidP="001B78CC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032765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lastRenderedPageBreak/>
        <w:t></w:t>
      </w:r>
      <w:r w:rsidRPr="00032765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="00F50F99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Kormányzati Portál</w:t>
      </w:r>
      <w:proofErr w:type="gramStart"/>
      <w:r w:rsidR="00F50F99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:www.kormany.hu</w:t>
      </w:r>
      <w:proofErr w:type="gramEnd"/>
      <w:r w:rsidR="00E8287C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- 2021</w:t>
      </w:r>
      <w:r w:rsidR="002D1D46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.</w:t>
      </w:r>
      <w:r w:rsidR="00685084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május 10.</w:t>
      </w:r>
    </w:p>
    <w:p w:rsidR="00210386" w:rsidRDefault="00210386" w:rsidP="00210386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032765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</w:t>
      </w:r>
      <w:r w:rsidRPr="00032765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Állami Ménesgazdaság Szilvásvárad honlapja </w:t>
      </w:r>
      <w:r w:rsidR="00E8287C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- 2021</w:t>
      </w:r>
      <w:r w:rsidRPr="0003276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.</w:t>
      </w:r>
      <w:r w:rsidR="00685084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május 10.</w:t>
      </w:r>
    </w:p>
    <w:p w:rsidR="001B78CC" w:rsidRDefault="001B78CC" w:rsidP="001B78CC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</w:p>
    <w:p w:rsidR="00BA74F5" w:rsidRPr="00032765" w:rsidRDefault="00BA74F5" w:rsidP="001B78CC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</w:p>
    <w:p w:rsidR="001B78CC" w:rsidRDefault="001B78CC" w:rsidP="001B78C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032765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>A munkáltatóval kapcsolatos egyéb lényeges információ:</w:t>
      </w:r>
      <w:r w:rsidRPr="0003276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</w:t>
      </w:r>
    </w:p>
    <w:p w:rsidR="002764F4" w:rsidRPr="00032765" w:rsidRDefault="002764F4" w:rsidP="001B78C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</w:p>
    <w:p w:rsidR="001B78CC" w:rsidRPr="00032765" w:rsidRDefault="001B78CC" w:rsidP="001B78C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03276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A döntésről a pályázók elektronikus úton kapnak értesíté</w:t>
      </w:r>
      <w:bookmarkStart w:id="0" w:name="_GoBack"/>
      <w:bookmarkEnd w:id="0"/>
      <w:r w:rsidRPr="0003276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st. A pályázatban csak a kiírás feltételeinek mindenben megfelelő, határidőre beérkezett dokumentumokkal rendelkező pályázó vehet részt. Az igazgatót a</w:t>
      </w:r>
      <w:r w:rsidR="009036B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z</w:t>
      </w:r>
      <w:r w:rsidRPr="0003276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</w:t>
      </w:r>
      <w:r w:rsidR="009036B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agrár</w:t>
      </w:r>
      <w:r w:rsidRPr="00032765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miniszter nevezi ki, és menti fel. Hiánypótlásnak nincs helye. </w:t>
      </w:r>
    </w:p>
    <w:p w:rsidR="001B78CC" w:rsidRPr="00032765" w:rsidRDefault="001B78CC" w:rsidP="001B78CC">
      <w:pPr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</w:p>
    <w:p w:rsidR="001B78CC" w:rsidRDefault="001B78CC" w:rsidP="001B78CC"/>
    <w:p w:rsidR="00607F79" w:rsidRDefault="00685084" w:rsidP="00046184"/>
    <w:sectPr w:rsidR="00607F79" w:rsidSect="00046184">
      <w:foot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76D" w:rsidRDefault="00F1476D" w:rsidP="00046184">
      <w:pPr>
        <w:spacing w:after="0" w:line="240" w:lineRule="auto"/>
      </w:pPr>
      <w:r>
        <w:separator/>
      </w:r>
    </w:p>
  </w:endnote>
  <w:endnote w:type="continuationSeparator" w:id="0">
    <w:p w:rsidR="00F1476D" w:rsidRDefault="00F1476D" w:rsidP="00046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8495736"/>
      <w:docPartObj>
        <w:docPartGallery w:val="Page Numbers (Bottom of Page)"/>
        <w:docPartUnique/>
      </w:docPartObj>
    </w:sdtPr>
    <w:sdtEndPr/>
    <w:sdtContent>
      <w:p w:rsidR="00046184" w:rsidRDefault="0004618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084">
          <w:rPr>
            <w:noProof/>
          </w:rPr>
          <w:t>4</w:t>
        </w:r>
        <w:r>
          <w:fldChar w:fldCharType="end"/>
        </w:r>
      </w:p>
    </w:sdtContent>
  </w:sdt>
  <w:p w:rsidR="00046184" w:rsidRDefault="0004618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76D" w:rsidRDefault="00F1476D" w:rsidP="00046184">
      <w:pPr>
        <w:spacing w:after="0" w:line="240" w:lineRule="auto"/>
      </w:pPr>
      <w:r>
        <w:separator/>
      </w:r>
    </w:p>
  </w:footnote>
  <w:footnote w:type="continuationSeparator" w:id="0">
    <w:p w:rsidR="00F1476D" w:rsidRDefault="00F1476D" w:rsidP="00046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50606"/>
    <w:multiLevelType w:val="hybridMultilevel"/>
    <w:tmpl w:val="AF2E0C86"/>
    <w:lvl w:ilvl="0" w:tplc="0EDA3070">
      <w:numFmt w:val="bullet"/>
      <w:lvlText w:val=""/>
      <w:lvlJc w:val="left"/>
      <w:pPr>
        <w:ind w:left="1115" w:hanging="435"/>
      </w:pPr>
      <w:rPr>
        <w:rFonts w:ascii="Wingdings" w:eastAsia="Wingdings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">
    <w:nsid w:val="29542B71"/>
    <w:multiLevelType w:val="hybridMultilevel"/>
    <w:tmpl w:val="B5667C90"/>
    <w:lvl w:ilvl="0" w:tplc="040E0005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37AD2D69"/>
    <w:multiLevelType w:val="hybridMultilevel"/>
    <w:tmpl w:val="BE404F94"/>
    <w:lvl w:ilvl="0" w:tplc="040E0005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38DF1136"/>
    <w:multiLevelType w:val="hybridMultilevel"/>
    <w:tmpl w:val="FE56AD0C"/>
    <w:lvl w:ilvl="0" w:tplc="040E0005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6E58019E"/>
    <w:multiLevelType w:val="hybridMultilevel"/>
    <w:tmpl w:val="4EFA221E"/>
    <w:lvl w:ilvl="0" w:tplc="040E0005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>
    <w:nsid w:val="75F10284"/>
    <w:multiLevelType w:val="hybridMultilevel"/>
    <w:tmpl w:val="4C68AC9C"/>
    <w:lvl w:ilvl="0" w:tplc="040E0005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184"/>
    <w:rsid w:val="000155E2"/>
    <w:rsid w:val="00023293"/>
    <w:rsid w:val="000250F3"/>
    <w:rsid w:val="00046184"/>
    <w:rsid w:val="000E09E7"/>
    <w:rsid w:val="001973D1"/>
    <w:rsid w:val="001B3AB3"/>
    <w:rsid w:val="001B78CC"/>
    <w:rsid w:val="00210386"/>
    <w:rsid w:val="00221B87"/>
    <w:rsid w:val="002710A1"/>
    <w:rsid w:val="002764F4"/>
    <w:rsid w:val="002C5F63"/>
    <w:rsid w:val="002D1D46"/>
    <w:rsid w:val="0035579B"/>
    <w:rsid w:val="00443833"/>
    <w:rsid w:val="005324E6"/>
    <w:rsid w:val="0057016F"/>
    <w:rsid w:val="0058561A"/>
    <w:rsid w:val="005F67B2"/>
    <w:rsid w:val="00673C8D"/>
    <w:rsid w:val="00685084"/>
    <w:rsid w:val="00686964"/>
    <w:rsid w:val="00687A20"/>
    <w:rsid w:val="00781476"/>
    <w:rsid w:val="00781D52"/>
    <w:rsid w:val="00847CE5"/>
    <w:rsid w:val="008D50F3"/>
    <w:rsid w:val="00900499"/>
    <w:rsid w:val="009036B5"/>
    <w:rsid w:val="009500E3"/>
    <w:rsid w:val="009639AB"/>
    <w:rsid w:val="009D7793"/>
    <w:rsid w:val="00AD4D3E"/>
    <w:rsid w:val="00AE0E57"/>
    <w:rsid w:val="00B378B2"/>
    <w:rsid w:val="00B95DA2"/>
    <w:rsid w:val="00BA74F5"/>
    <w:rsid w:val="00BE3C9D"/>
    <w:rsid w:val="00C3267D"/>
    <w:rsid w:val="00C8242B"/>
    <w:rsid w:val="00CC3D71"/>
    <w:rsid w:val="00E128AF"/>
    <w:rsid w:val="00E43AA9"/>
    <w:rsid w:val="00E63CE0"/>
    <w:rsid w:val="00E8287C"/>
    <w:rsid w:val="00EC109D"/>
    <w:rsid w:val="00F1476D"/>
    <w:rsid w:val="00F50F99"/>
    <w:rsid w:val="00F57165"/>
    <w:rsid w:val="00FE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B78C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046184"/>
  </w:style>
  <w:style w:type="paragraph" w:styleId="Jegyzetszveg">
    <w:name w:val="annotation text"/>
    <w:basedOn w:val="Norml"/>
    <w:link w:val="JegyzetszvegChar"/>
    <w:uiPriority w:val="99"/>
    <w:semiHidden/>
    <w:unhideWhenUsed/>
    <w:rsid w:val="00046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4618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046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46184"/>
  </w:style>
  <w:style w:type="paragraph" w:styleId="llb">
    <w:name w:val="footer"/>
    <w:basedOn w:val="Norml"/>
    <w:link w:val="llbChar"/>
    <w:uiPriority w:val="99"/>
    <w:unhideWhenUsed/>
    <w:rsid w:val="00046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46184"/>
  </w:style>
  <w:style w:type="character" w:styleId="Hiperhivatkozs">
    <w:name w:val="Hyperlink"/>
    <w:basedOn w:val="Bekezdsalapbettpusa"/>
    <w:uiPriority w:val="99"/>
    <w:unhideWhenUsed/>
    <w:rsid w:val="005324E6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C109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85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850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B78C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046184"/>
  </w:style>
  <w:style w:type="paragraph" w:styleId="Jegyzetszveg">
    <w:name w:val="annotation text"/>
    <w:basedOn w:val="Norml"/>
    <w:link w:val="JegyzetszvegChar"/>
    <w:uiPriority w:val="99"/>
    <w:semiHidden/>
    <w:unhideWhenUsed/>
    <w:rsid w:val="00046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4618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046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46184"/>
  </w:style>
  <w:style w:type="paragraph" w:styleId="llb">
    <w:name w:val="footer"/>
    <w:basedOn w:val="Norml"/>
    <w:link w:val="llbChar"/>
    <w:uiPriority w:val="99"/>
    <w:unhideWhenUsed/>
    <w:rsid w:val="00046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46184"/>
  </w:style>
  <w:style w:type="character" w:styleId="Hiperhivatkozs">
    <w:name w:val="Hyperlink"/>
    <w:basedOn w:val="Bekezdsalapbettpusa"/>
    <w:uiPriority w:val="99"/>
    <w:unhideWhenUsed/>
    <w:rsid w:val="005324E6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C109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85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850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737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Majzik Klára Dr.</dc:creator>
  <cp:lastModifiedBy>Krauszné Bereczky Tünde Csilla</cp:lastModifiedBy>
  <cp:revision>12</cp:revision>
  <cp:lastPrinted>2021-05-10T06:45:00Z</cp:lastPrinted>
  <dcterms:created xsi:type="dcterms:W3CDTF">2021-04-15T07:07:00Z</dcterms:created>
  <dcterms:modified xsi:type="dcterms:W3CDTF">2021-05-10T06:57:00Z</dcterms:modified>
</cp:coreProperties>
</file>