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4C35A5">
        <w:rPr>
          <w:rFonts w:ascii="Times New Roman" w:hAnsi="Times New Roman" w:cs="Times New Roman"/>
          <w:b/>
          <w:sz w:val="24"/>
          <w:szCs w:val="24"/>
        </w:rPr>
        <w:t>Addisz-Abebai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(Etiópia)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4C35A5">
        <w:rPr>
          <w:rFonts w:ascii="Times New Roman" w:hAnsi="Times New Roman" w:cs="Times New Roman"/>
          <w:b/>
          <w:sz w:val="24"/>
          <w:szCs w:val="24"/>
        </w:rPr>
        <w:t>Addisz-Abebai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511428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a fogadó ország vagy nemzetközi szervezet meghatározott hivatalos vagy legalább egy munkanyelvéből államilag elismert nyelvvizsga-bizonyítvánnyal vagy azzal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6944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június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13C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4C3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ADDISZ</w:t>
      </w:r>
      <w:r w:rsidR="009D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4C3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ABEBA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E70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713C8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3C80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1" w:name="_GoBack"/>
      <w:bookmarkEnd w:id="1"/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3C80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8379E0"/>
  <w15:docId w15:val="{0F2A318C-D04B-4961-9B46-5CBCEB7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7D76-E3C3-449E-B892-1C218584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1831</Words>
  <Characters>12637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9</cp:revision>
  <dcterms:created xsi:type="dcterms:W3CDTF">2023-05-31T10:59:00Z</dcterms:created>
  <dcterms:modified xsi:type="dcterms:W3CDTF">2023-06-01T09:36:00Z</dcterms:modified>
</cp:coreProperties>
</file>