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5F18" w14:textId="77777777" w:rsidR="00AF5310" w:rsidRPr="00BE1C20" w:rsidRDefault="00AF5310" w:rsidP="00C57756">
      <w:pPr>
        <w:jc w:val="center"/>
        <w:rPr>
          <w:b/>
          <w:szCs w:val="24"/>
        </w:rPr>
      </w:pPr>
    </w:p>
    <w:p w14:paraId="271EEA3F" w14:textId="77777777" w:rsidR="00C63CE1" w:rsidRPr="00BE1C20" w:rsidRDefault="00C63CE1" w:rsidP="00C57756">
      <w:pPr>
        <w:jc w:val="center"/>
        <w:rPr>
          <w:b/>
          <w:szCs w:val="24"/>
        </w:rPr>
      </w:pPr>
    </w:p>
    <w:p w14:paraId="680D3426" w14:textId="77777777" w:rsidR="00441A2B" w:rsidRPr="00BE1C20" w:rsidRDefault="00441A2B" w:rsidP="00C57756">
      <w:pPr>
        <w:jc w:val="center"/>
        <w:rPr>
          <w:b/>
          <w:szCs w:val="24"/>
        </w:rPr>
      </w:pPr>
    </w:p>
    <w:p w14:paraId="5D9677A9" w14:textId="77777777" w:rsidR="00441A2B" w:rsidRPr="00BE1C20" w:rsidRDefault="00441A2B" w:rsidP="00C57756">
      <w:pPr>
        <w:jc w:val="center"/>
        <w:rPr>
          <w:b/>
          <w:szCs w:val="24"/>
        </w:rPr>
      </w:pPr>
    </w:p>
    <w:p w14:paraId="707970C6" w14:textId="77777777" w:rsidR="00441A2B" w:rsidRPr="00BE1C20" w:rsidRDefault="00441A2B" w:rsidP="00C57756">
      <w:pPr>
        <w:jc w:val="center"/>
        <w:rPr>
          <w:b/>
          <w:szCs w:val="24"/>
        </w:rPr>
      </w:pPr>
    </w:p>
    <w:p w14:paraId="7DE848B9" w14:textId="77777777" w:rsidR="00441A2B" w:rsidRPr="00BE1C20" w:rsidRDefault="00441A2B" w:rsidP="00C57756">
      <w:pPr>
        <w:jc w:val="center"/>
        <w:rPr>
          <w:b/>
          <w:szCs w:val="24"/>
        </w:rPr>
      </w:pPr>
    </w:p>
    <w:p w14:paraId="533AD785" w14:textId="77777777" w:rsidR="00441A2B" w:rsidRPr="00BE1C20" w:rsidRDefault="00441A2B" w:rsidP="00C57756">
      <w:pPr>
        <w:jc w:val="center"/>
        <w:rPr>
          <w:b/>
          <w:szCs w:val="24"/>
        </w:rPr>
      </w:pPr>
    </w:p>
    <w:p w14:paraId="136ADBF7" w14:textId="77777777" w:rsidR="00441A2B" w:rsidRPr="00BE1C20" w:rsidRDefault="00441A2B" w:rsidP="00C57756">
      <w:pPr>
        <w:jc w:val="center"/>
        <w:rPr>
          <w:b/>
          <w:szCs w:val="24"/>
        </w:rPr>
      </w:pPr>
    </w:p>
    <w:p w14:paraId="0585539F" w14:textId="77777777" w:rsidR="00441A2B" w:rsidRPr="00BE1C20" w:rsidRDefault="00441A2B" w:rsidP="00C57756">
      <w:pPr>
        <w:jc w:val="center"/>
        <w:rPr>
          <w:b/>
          <w:szCs w:val="24"/>
        </w:rPr>
      </w:pPr>
    </w:p>
    <w:p w14:paraId="66E5B9C6" w14:textId="77777777" w:rsidR="00441A2B" w:rsidRPr="00BE1C20" w:rsidRDefault="00441A2B" w:rsidP="00C57756">
      <w:pPr>
        <w:jc w:val="center"/>
        <w:rPr>
          <w:b/>
          <w:szCs w:val="24"/>
        </w:rPr>
      </w:pPr>
    </w:p>
    <w:p w14:paraId="1614D7EB" w14:textId="77777777" w:rsidR="00441A2B" w:rsidRPr="00BE1C20" w:rsidRDefault="00441A2B" w:rsidP="00C57756">
      <w:pPr>
        <w:jc w:val="center"/>
        <w:rPr>
          <w:b/>
          <w:szCs w:val="24"/>
        </w:rPr>
      </w:pPr>
    </w:p>
    <w:p w14:paraId="38AC16EE" w14:textId="77777777" w:rsidR="00441A2B" w:rsidRPr="00BE1C20" w:rsidRDefault="00441A2B" w:rsidP="00C57756">
      <w:pPr>
        <w:jc w:val="center"/>
        <w:rPr>
          <w:b/>
          <w:szCs w:val="24"/>
        </w:rPr>
      </w:pPr>
    </w:p>
    <w:p w14:paraId="3CF88A05" w14:textId="77777777" w:rsidR="00441A2B" w:rsidRPr="00BE1C20" w:rsidRDefault="00441A2B" w:rsidP="00C57756">
      <w:pPr>
        <w:jc w:val="center"/>
        <w:rPr>
          <w:b/>
          <w:szCs w:val="24"/>
        </w:rPr>
      </w:pPr>
    </w:p>
    <w:p w14:paraId="25D3A853" w14:textId="77777777" w:rsidR="00441A2B" w:rsidRPr="0080258B" w:rsidRDefault="00441A2B" w:rsidP="00C57756">
      <w:pPr>
        <w:jc w:val="center"/>
        <w:rPr>
          <w:b/>
          <w:szCs w:val="24"/>
        </w:rPr>
      </w:pPr>
    </w:p>
    <w:p w14:paraId="43ED4F12" w14:textId="77777777" w:rsidR="00AF5310" w:rsidRPr="0080258B" w:rsidRDefault="00AF5310" w:rsidP="00C57756">
      <w:pPr>
        <w:jc w:val="center"/>
        <w:rPr>
          <w:b/>
          <w:szCs w:val="24"/>
        </w:rPr>
      </w:pPr>
    </w:p>
    <w:p w14:paraId="367A5192" w14:textId="017F4D92" w:rsidR="00AF5310" w:rsidRPr="0080258B" w:rsidRDefault="5793A8FE" w:rsidP="004318F1">
      <w:pPr>
        <w:pStyle w:val="Cm"/>
        <w:spacing w:before="120" w:after="120"/>
        <w:rPr>
          <w:sz w:val="24"/>
          <w:szCs w:val="24"/>
        </w:rPr>
      </w:pPr>
      <w:r w:rsidRPr="0080258B">
        <w:rPr>
          <w:sz w:val="24"/>
          <w:szCs w:val="24"/>
        </w:rPr>
        <w:t>TÁJÉKOZTATÓ</w:t>
      </w:r>
    </w:p>
    <w:p w14:paraId="0D980DA9" w14:textId="23DAC85F" w:rsidR="00AF5310" w:rsidRPr="0080258B" w:rsidRDefault="5793A8FE" w:rsidP="5793A8FE">
      <w:pPr>
        <w:pStyle w:val="Cm"/>
        <w:spacing w:before="120" w:after="120"/>
        <w:rPr>
          <w:sz w:val="24"/>
          <w:szCs w:val="24"/>
        </w:rPr>
      </w:pPr>
      <w:r w:rsidRPr="0080258B">
        <w:rPr>
          <w:sz w:val="24"/>
          <w:szCs w:val="24"/>
        </w:rPr>
        <w:t>a 202</w:t>
      </w:r>
      <w:r w:rsidR="00816128" w:rsidRPr="0080258B">
        <w:rPr>
          <w:sz w:val="24"/>
          <w:szCs w:val="24"/>
        </w:rPr>
        <w:t>7</w:t>
      </w:r>
      <w:r w:rsidRPr="0080258B">
        <w:rPr>
          <w:sz w:val="24"/>
          <w:szCs w:val="24"/>
        </w:rPr>
        <w:t xml:space="preserve">. évi költségvetési törvényjavaslat összeállításához </w:t>
      </w:r>
    </w:p>
    <w:p w14:paraId="1D50B8AE" w14:textId="77777777" w:rsidR="00AF5310" w:rsidRPr="0080258B" w:rsidRDefault="00AF5310" w:rsidP="00C57756">
      <w:pPr>
        <w:jc w:val="center"/>
        <w:rPr>
          <w:b/>
          <w:szCs w:val="24"/>
        </w:rPr>
      </w:pPr>
    </w:p>
    <w:p w14:paraId="3CC9AC19" w14:textId="77777777" w:rsidR="00AF5310" w:rsidRPr="0080258B" w:rsidRDefault="00AF5310" w:rsidP="00C57756">
      <w:pPr>
        <w:jc w:val="center"/>
        <w:rPr>
          <w:b/>
          <w:szCs w:val="24"/>
        </w:rPr>
      </w:pPr>
    </w:p>
    <w:p w14:paraId="1FDC2076" w14:textId="77777777" w:rsidR="006E550D" w:rsidRPr="0080258B" w:rsidRDefault="006E550D" w:rsidP="00C57756">
      <w:pPr>
        <w:jc w:val="center"/>
        <w:rPr>
          <w:b/>
          <w:szCs w:val="24"/>
        </w:rPr>
      </w:pPr>
    </w:p>
    <w:p w14:paraId="5AD61F7D" w14:textId="77777777" w:rsidR="00AF5310" w:rsidRPr="0080258B" w:rsidRDefault="00AF5310" w:rsidP="00C57756">
      <w:pPr>
        <w:jc w:val="center"/>
        <w:rPr>
          <w:b/>
          <w:szCs w:val="24"/>
        </w:rPr>
      </w:pPr>
    </w:p>
    <w:p w14:paraId="6382E955" w14:textId="77777777" w:rsidR="00AF5310" w:rsidRPr="0080258B" w:rsidRDefault="00AF5310" w:rsidP="00C57756">
      <w:pPr>
        <w:jc w:val="center"/>
        <w:rPr>
          <w:b/>
          <w:szCs w:val="24"/>
        </w:rPr>
      </w:pPr>
    </w:p>
    <w:p w14:paraId="303E4370" w14:textId="77777777" w:rsidR="00AF5310" w:rsidRPr="0080258B" w:rsidRDefault="00AF5310" w:rsidP="00C57756">
      <w:pPr>
        <w:jc w:val="center"/>
        <w:rPr>
          <w:b/>
          <w:szCs w:val="24"/>
        </w:rPr>
      </w:pPr>
    </w:p>
    <w:p w14:paraId="5FADE632" w14:textId="77777777" w:rsidR="00AF5310" w:rsidRPr="0080258B" w:rsidRDefault="00AF5310" w:rsidP="00C57756">
      <w:pPr>
        <w:jc w:val="center"/>
        <w:rPr>
          <w:b/>
          <w:szCs w:val="24"/>
        </w:rPr>
      </w:pPr>
    </w:p>
    <w:p w14:paraId="2D64E315" w14:textId="77777777" w:rsidR="00E27BF4" w:rsidRPr="0080258B" w:rsidRDefault="00E27BF4" w:rsidP="00C57756">
      <w:pPr>
        <w:jc w:val="center"/>
        <w:rPr>
          <w:b/>
          <w:szCs w:val="24"/>
        </w:rPr>
      </w:pPr>
    </w:p>
    <w:p w14:paraId="12686B15" w14:textId="77777777" w:rsidR="00E27BF4" w:rsidRPr="0080258B" w:rsidRDefault="00E27BF4" w:rsidP="00C57756">
      <w:pPr>
        <w:jc w:val="center"/>
        <w:rPr>
          <w:b/>
          <w:szCs w:val="24"/>
        </w:rPr>
      </w:pPr>
    </w:p>
    <w:p w14:paraId="4AE0BEEC" w14:textId="77777777" w:rsidR="00E27BF4" w:rsidRPr="0080258B" w:rsidRDefault="00E27BF4" w:rsidP="00C57756">
      <w:pPr>
        <w:jc w:val="center"/>
        <w:rPr>
          <w:b/>
          <w:szCs w:val="24"/>
        </w:rPr>
      </w:pPr>
    </w:p>
    <w:p w14:paraId="2B0949B7" w14:textId="77777777" w:rsidR="00AF5310" w:rsidRPr="0080258B" w:rsidRDefault="00AF5310" w:rsidP="00C57756">
      <w:pPr>
        <w:jc w:val="center"/>
        <w:rPr>
          <w:b/>
          <w:szCs w:val="24"/>
        </w:rPr>
      </w:pPr>
    </w:p>
    <w:p w14:paraId="1E5DAD20" w14:textId="77777777" w:rsidR="00AF5310" w:rsidRPr="0080258B" w:rsidRDefault="00AF5310" w:rsidP="00C57756">
      <w:pPr>
        <w:jc w:val="center"/>
        <w:rPr>
          <w:b/>
          <w:szCs w:val="24"/>
        </w:rPr>
      </w:pPr>
    </w:p>
    <w:p w14:paraId="33C85A63" w14:textId="77777777" w:rsidR="004318F1" w:rsidRPr="0080258B" w:rsidRDefault="004318F1" w:rsidP="00C57756">
      <w:pPr>
        <w:jc w:val="center"/>
        <w:rPr>
          <w:b/>
          <w:szCs w:val="24"/>
        </w:rPr>
      </w:pPr>
    </w:p>
    <w:p w14:paraId="476C8F29" w14:textId="77777777" w:rsidR="004318F1" w:rsidRPr="0080258B" w:rsidRDefault="004318F1" w:rsidP="00C57756">
      <w:pPr>
        <w:jc w:val="center"/>
        <w:rPr>
          <w:b/>
          <w:szCs w:val="24"/>
        </w:rPr>
      </w:pPr>
    </w:p>
    <w:p w14:paraId="2E7150FC" w14:textId="77777777" w:rsidR="004318F1" w:rsidRPr="0080258B" w:rsidRDefault="004318F1" w:rsidP="00C57756">
      <w:pPr>
        <w:jc w:val="center"/>
        <w:rPr>
          <w:b/>
          <w:szCs w:val="24"/>
        </w:rPr>
      </w:pPr>
    </w:p>
    <w:p w14:paraId="0AC76E95" w14:textId="77777777" w:rsidR="00284B0F" w:rsidRPr="0080258B" w:rsidRDefault="00284B0F" w:rsidP="00C57756">
      <w:pPr>
        <w:jc w:val="center"/>
        <w:rPr>
          <w:b/>
          <w:szCs w:val="24"/>
        </w:rPr>
      </w:pPr>
    </w:p>
    <w:p w14:paraId="704E027C" w14:textId="4F7DB611" w:rsidR="009F5129" w:rsidRPr="00BE1C20" w:rsidRDefault="5793A8FE" w:rsidP="5A7F22B4">
      <w:pPr>
        <w:jc w:val="center"/>
        <w:rPr>
          <w:szCs w:val="24"/>
        </w:rPr>
      </w:pPr>
      <w:r w:rsidRPr="0080258B">
        <w:rPr>
          <w:b/>
          <w:bCs/>
          <w:szCs w:val="24"/>
        </w:rPr>
        <w:t>202</w:t>
      </w:r>
      <w:r w:rsidR="00816128" w:rsidRPr="0080258B">
        <w:rPr>
          <w:b/>
          <w:bCs/>
          <w:szCs w:val="24"/>
        </w:rPr>
        <w:t>6</w:t>
      </w:r>
      <w:r w:rsidRPr="0080258B">
        <w:rPr>
          <w:b/>
          <w:bCs/>
          <w:szCs w:val="24"/>
        </w:rPr>
        <w:t xml:space="preserve">. </w:t>
      </w:r>
      <w:r w:rsidR="00816128" w:rsidRPr="0080258B">
        <w:rPr>
          <w:b/>
          <w:bCs/>
          <w:szCs w:val="24"/>
        </w:rPr>
        <w:t>JÚNIUS</w:t>
      </w:r>
      <w:r w:rsidR="4D54BEB6" w:rsidRPr="0080258B">
        <w:rPr>
          <w:szCs w:val="24"/>
        </w:rPr>
        <w:br w:type="page"/>
      </w:r>
      <w:bookmarkStart w:id="0" w:name="_Toc77658579"/>
      <w:bookmarkStart w:id="1" w:name="_Toc77659092"/>
      <w:bookmarkStart w:id="2" w:name="_Toc202753225"/>
      <w:bookmarkStart w:id="3" w:name="_Toc235501062"/>
      <w:bookmarkStart w:id="4" w:name="_Toc235501078"/>
      <w:bookmarkStart w:id="5" w:name="_Toc202753235"/>
      <w:bookmarkStart w:id="6" w:name="_Toc113263073"/>
    </w:p>
    <w:p w14:paraId="24BE07F5" w14:textId="6007AB59" w:rsidR="00D441A6" w:rsidRPr="0080258B" w:rsidRDefault="0091411A" w:rsidP="0031535A">
      <w:pPr>
        <w:rPr>
          <w:szCs w:val="24"/>
        </w:rPr>
      </w:pPr>
      <w:bookmarkStart w:id="7" w:name="_Toc390688110"/>
      <w:bookmarkStart w:id="8" w:name="_Toc391902378"/>
      <w:bookmarkStart w:id="9" w:name="_Toc390688111"/>
      <w:bookmarkStart w:id="10" w:name="_Toc235501085"/>
      <w:bookmarkEnd w:id="0"/>
      <w:bookmarkEnd w:id="1"/>
      <w:bookmarkEnd w:id="2"/>
      <w:bookmarkEnd w:id="3"/>
      <w:bookmarkEnd w:id="4"/>
      <w:r w:rsidRPr="0080258B">
        <w:rPr>
          <w:szCs w:val="24"/>
        </w:rPr>
        <w:lastRenderedPageBreak/>
        <w:t>A</w:t>
      </w:r>
      <w:r w:rsidR="5793A8FE" w:rsidRPr="0080258B">
        <w:rPr>
          <w:szCs w:val="24"/>
        </w:rPr>
        <w:t xml:space="preserve">z államháztartásért felelős miniszter a jelen tájékoztatóban adja közre </w:t>
      </w:r>
      <w:r w:rsidR="0017765D" w:rsidRPr="0080258B">
        <w:rPr>
          <w:szCs w:val="24"/>
        </w:rPr>
        <w:t xml:space="preserve">a 2027. évi költségvetés tervezési szempontjait </w:t>
      </w:r>
      <w:r w:rsidR="5793A8FE" w:rsidRPr="0080258B">
        <w:rPr>
          <w:szCs w:val="24"/>
        </w:rPr>
        <w:t>az államháztartásról szóló 2011. évi CXCV. törvény (a továbbiakban: Áht.) 13. § (1) bekezdés</w:t>
      </w:r>
      <w:r w:rsidR="0017765D" w:rsidRPr="0080258B">
        <w:rPr>
          <w:szCs w:val="24"/>
        </w:rPr>
        <w:t>ére tekintettel.</w:t>
      </w:r>
    </w:p>
    <w:p w14:paraId="56AA4AC5" w14:textId="5A16902A" w:rsidR="001228D0" w:rsidRPr="0080258B" w:rsidRDefault="001228D0" w:rsidP="0031535A">
      <w:pPr>
        <w:rPr>
          <w:szCs w:val="24"/>
        </w:rPr>
      </w:pPr>
      <w:r w:rsidRPr="00ED2425">
        <w:rPr>
          <w:szCs w:val="24"/>
        </w:rPr>
        <w:t>Az elmúlt években a költségvetések túl korai elfogadása, valamint azok gyakori évközi módosításai a fiskális politika stabilitás</w:t>
      </w:r>
      <w:r w:rsidR="004C5883" w:rsidRPr="00ED2425">
        <w:rPr>
          <w:szCs w:val="24"/>
        </w:rPr>
        <w:t>a</w:t>
      </w:r>
      <w:r w:rsidRPr="00ED2425">
        <w:rPr>
          <w:szCs w:val="24"/>
        </w:rPr>
        <w:t xml:space="preserve"> és kiszámíthatóság</w:t>
      </w:r>
      <w:r w:rsidR="004C5883" w:rsidRPr="00ED2425">
        <w:rPr>
          <w:szCs w:val="24"/>
        </w:rPr>
        <w:t>a ellen hatottak</w:t>
      </w:r>
      <w:r w:rsidRPr="00ED2425">
        <w:rPr>
          <w:szCs w:val="24"/>
        </w:rPr>
        <w:t xml:space="preserve">. </w:t>
      </w:r>
      <w:r w:rsidR="00ED2425">
        <w:rPr>
          <w:szCs w:val="24"/>
        </w:rPr>
        <w:t>Mindezt</w:t>
      </w:r>
      <w:r w:rsidRPr="00ED2425">
        <w:rPr>
          <w:szCs w:val="24"/>
        </w:rPr>
        <w:t xml:space="preserve"> tovább súlyosbították a közpénzügyi keretrendszer intézményi gyengeségei is</w:t>
      </w:r>
      <w:r w:rsidR="004C5883">
        <w:rPr>
          <w:szCs w:val="24"/>
        </w:rPr>
        <w:t>.</w:t>
      </w:r>
    </w:p>
    <w:p w14:paraId="0DBA8AC8" w14:textId="03E0DA88" w:rsidR="00692AE5" w:rsidRDefault="00550DF7" w:rsidP="0031535A">
      <w:pPr>
        <w:rPr>
          <w:szCs w:val="24"/>
        </w:rPr>
      </w:pPr>
      <w:r w:rsidRPr="0080258B">
        <w:rPr>
          <w:szCs w:val="24"/>
        </w:rPr>
        <w:t>A</w:t>
      </w:r>
      <w:r w:rsidR="004C5883">
        <w:rPr>
          <w:szCs w:val="24"/>
        </w:rPr>
        <w:t>z új</w:t>
      </w:r>
      <w:r w:rsidRPr="0080258B">
        <w:rPr>
          <w:szCs w:val="24"/>
        </w:rPr>
        <w:t xml:space="preserve"> magyar Kormány kötelezettséget vállalt </w:t>
      </w:r>
      <w:r w:rsidR="0017765D" w:rsidRPr="0080258B">
        <w:rPr>
          <w:szCs w:val="24"/>
        </w:rPr>
        <w:t>a</w:t>
      </w:r>
      <w:r w:rsidR="00EA658D" w:rsidRPr="0080258B">
        <w:rPr>
          <w:szCs w:val="24"/>
        </w:rPr>
        <w:t xml:space="preserve"> </w:t>
      </w:r>
      <w:r w:rsidR="00692AE5" w:rsidRPr="0080258B">
        <w:rPr>
          <w:szCs w:val="24"/>
        </w:rPr>
        <w:t>közpénzügyi keretrendszer reform</w:t>
      </w:r>
      <w:r w:rsidRPr="0080258B">
        <w:rPr>
          <w:szCs w:val="24"/>
        </w:rPr>
        <w:t>já</w:t>
      </w:r>
      <w:r w:rsidR="00EA658D" w:rsidRPr="0080258B">
        <w:rPr>
          <w:szCs w:val="24"/>
        </w:rPr>
        <w:t>ra, melynek célja</w:t>
      </w:r>
      <w:r w:rsidR="0017765D" w:rsidRPr="0080258B">
        <w:rPr>
          <w:szCs w:val="24"/>
        </w:rPr>
        <w:t xml:space="preserve"> – összhangban az</w:t>
      </w:r>
      <w:r w:rsidR="00C15A03" w:rsidRPr="0080258B">
        <w:rPr>
          <w:szCs w:val="24"/>
        </w:rPr>
        <w:t xml:space="preserve"> európai</w:t>
      </w:r>
      <w:r w:rsidR="0017765D" w:rsidRPr="0080258B">
        <w:rPr>
          <w:szCs w:val="24"/>
        </w:rPr>
        <w:t xml:space="preserve"> uniós irányelvekkel –</w:t>
      </w:r>
      <w:r w:rsidR="00EA658D" w:rsidRPr="0080258B">
        <w:rPr>
          <w:szCs w:val="24"/>
        </w:rPr>
        <w:t xml:space="preserve"> olyan jogszabályi keret</w:t>
      </w:r>
      <w:r w:rsidR="00626FCE" w:rsidRPr="0080258B">
        <w:rPr>
          <w:szCs w:val="24"/>
        </w:rPr>
        <w:t>rendszer</w:t>
      </w:r>
      <w:r w:rsidR="00EA658D" w:rsidRPr="0080258B">
        <w:rPr>
          <w:szCs w:val="24"/>
        </w:rPr>
        <w:t xml:space="preserve"> és hozzá kapcsolódó gyakorlat létrehozása, amely elősegíti az államháztartás fenntarthatóságának javítását</w:t>
      </w:r>
      <w:r w:rsidR="00BD7238" w:rsidRPr="0080258B">
        <w:rPr>
          <w:szCs w:val="24"/>
        </w:rPr>
        <w:t>, a közpénzügyi kontroll erősítését</w:t>
      </w:r>
      <w:r w:rsidR="00EA658D" w:rsidRPr="0080258B">
        <w:rPr>
          <w:szCs w:val="24"/>
        </w:rPr>
        <w:t>.</w:t>
      </w:r>
      <w:r w:rsidR="004C5883">
        <w:rPr>
          <w:szCs w:val="24"/>
        </w:rPr>
        <w:t xml:space="preserve"> A 2027. évi költségvetés már mindezek figyelembevételével készül el.</w:t>
      </w:r>
    </w:p>
    <w:p w14:paraId="6D374407" w14:textId="77777777" w:rsidR="0031535A" w:rsidRPr="0080258B" w:rsidRDefault="0031535A" w:rsidP="0031535A">
      <w:pPr>
        <w:rPr>
          <w:szCs w:val="24"/>
        </w:rPr>
      </w:pPr>
    </w:p>
    <w:p w14:paraId="5DA492A2" w14:textId="48A0C87D" w:rsidR="00EA658D" w:rsidRPr="0080258B" w:rsidRDefault="00B20070" w:rsidP="0031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80258B">
        <w:rPr>
          <w:szCs w:val="24"/>
        </w:rPr>
        <w:t xml:space="preserve">A </w:t>
      </w:r>
      <w:r w:rsidR="00593954" w:rsidRPr="0080258B">
        <w:rPr>
          <w:szCs w:val="24"/>
        </w:rPr>
        <w:t>közpénzügyi keret</w:t>
      </w:r>
      <w:r w:rsidRPr="0080258B">
        <w:rPr>
          <w:szCs w:val="24"/>
        </w:rPr>
        <w:t>reform</w:t>
      </w:r>
      <w:r w:rsidR="00EA658D" w:rsidRPr="0080258B">
        <w:rPr>
          <w:szCs w:val="24"/>
        </w:rPr>
        <w:t xml:space="preserve"> egyik </w:t>
      </w:r>
      <w:r w:rsidR="00593954" w:rsidRPr="0080258B">
        <w:rPr>
          <w:szCs w:val="24"/>
        </w:rPr>
        <w:t xml:space="preserve">kiemelt </w:t>
      </w:r>
      <w:r w:rsidR="00EA658D" w:rsidRPr="0080258B">
        <w:rPr>
          <w:szCs w:val="24"/>
        </w:rPr>
        <w:t xml:space="preserve">lépéseként </w:t>
      </w:r>
      <w:r w:rsidR="00593954" w:rsidRPr="0080258B">
        <w:rPr>
          <w:szCs w:val="24"/>
        </w:rPr>
        <w:t>–</w:t>
      </w:r>
      <w:r w:rsidR="00EA658D" w:rsidRPr="0080258B">
        <w:rPr>
          <w:szCs w:val="24"/>
        </w:rPr>
        <w:t xml:space="preserve"> a parlamenti ellenőrzés erősítése, valamint a költségvetés végrehajtásának stabilabbá és átláthatóbbá tétel</w:t>
      </w:r>
      <w:r w:rsidRPr="0080258B">
        <w:rPr>
          <w:szCs w:val="24"/>
        </w:rPr>
        <w:t>e</w:t>
      </w:r>
      <w:r w:rsidR="00EA658D" w:rsidRPr="0080258B">
        <w:rPr>
          <w:szCs w:val="24"/>
        </w:rPr>
        <w:t xml:space="preserve"> érdekében </w:t>
      </w:r>
      <w:r w:rsidR="00593954" w:rsidRPr="0080258B">
        <w:rPr>
          <w:szCs w:val="24"/>
        </w:rPr>
        <w:t>–</w:t>
      </w:r>
      <w:r w:rsidR="00EA658D" w:rsidRPr="0080258B">
        <w:rPr>
          <w:szCs w:val="24"/>
        </w:rPr>
        <w:t xml:space="preserve"> a költségvetés</w:t>
      </w:r>
      <w:r w:rsidR="0091411A" w:rsidRPr="0080258B">
        <w:rPr>
          <w:szCs w:val="24"/>
        </w:rPr>
        <w:t xml:space="preserve"> tervezési</w:t>
      </w:r>
      <w:r w:rsidR="00EA658D" w:rsidRPr="0080258B">
        <w:rPr>
          <w:szCs w:val="24"/>
        </w:rPr>
        <w:t xml:space="preserve"> menetrend</w:t>
      </w:r>
      <w:r w:rsidR="0091411A" w:rsidRPr="0080258B">
        <w:rPr>
          <w:szCs w:val="24"/>
        </w:rPr>
        <w:t>jé</w:t>
      </w:r>
      <w:r w:rsidR="00EA658D" w:rsidRPr="0080258B">
        <w:rPr>
          <w:szCs w:val="24"/>
        </w:rPr>
        <w:t xml:space="preserve">t illetően </w:t>
      </w:r>
      <w:r w:rsidR="008A4A87" w:rsidRPr="0080258B">
        <w:rPr>
          <w:szCs w:val="24"/>
        </w:rPr>
        <w:t xml:space="preserve">a kormány </w:t>
      </w:r>
      <w:r w:rsidR="00593954" w:rsidRPr="0080258B">
        <w:rPr>
          <w:szCs w:val="24"/>
        </w:rPr>
        <w:t>kezdeményez</w:t>
      </w:r>
      <w:r w:rsidR="002458D3">
        <w:rPr>
          <w:szCs w:val="24"/>
        </w:rPr>
        <w:t>n</w:t>
      </w:r>
      <w:r w:rsidR="00593954" w:rsidRPr="0080258B">
        <w:rPr>
          <w:szCs w:val="24"/>
        </w:rPr>
        <w:t>i</w:t>
      </w:r>
      <w:r w:rsidR="002458D3">
        <w:rPr>
          <w:szCs w:val="24"/>
        </w:rPr>
        <w:t xml:space="preserve"> fogja</w:t>
      </w:r>
      <w:r w:rsidR="00593954" w:rsidRPr="0080258B">
        <w:rPr>
          <w:szCs w:val="24"/>
        </w:rPr>
        <w:t xml:space="preserve"> </w:t>
      </w:r>
      <w:r w:rsidR="008A4A87" w:rsidRPr="0080258B">
        <w:rPr>
          <w:szCs w:val="24"/>
        </w:rPr>
        <w:t xml:space="preserve">az Áht. módosítását </w:t>
      </w:r>
      <w:r w:rsidR="00EA658D" w:rsidRPr="0080258B">
        <w:rPr>
          <w:szCs w:val="24"/>
        </w:rPr>
        <w:t xml:space="preserve">oly módon, hogy </w:t>
      </w:r>
      <w:r w:rsidR="004C5883">
        <w:rPr>
          <w:szCs w:val="24"/>
        </w:rPr>
        <w:t xml:space="preserve">egy </w:t>
      </w:r>
      <w:r w:rsidR="00EA658D" w:rsidRPr="0080258B">
        <w:rPr>
          <w:szCs w:val="24"/>
        </w:rPr>
        <w:t xml:space="preserve">egyértelmű </w:t>
      </w:r>
      <w:r w:rsidR="004C5883">
        <w:rPr>
          <w:szCs w:val="24"/>
        </w:rPr>
        <w:t xml:space="preserve">őszi </w:t>
      </w:r>
      <w:r w:rsidR="00EA658D" w:rsidRPr="0080258B">
        <w:rPr>
          <w:szCs w:val="24"/>
        </w:rPr>
        <w:t xml:space="preserve">idősávot </w:t>
      </w:r>
      <w:r w:rsidR="004C5883">
        <w:rPr>
          <w:szCs w:val="24"/>
        </w:rPr>
        <w:t xml:space="preserve">(előreláthatólag az október 1-31. </w:t>
      </w:r>
      <w:r w:rsidR="00531A4B">
        <w:rPr>
          <w:szCs w:val="24"/>
        </w:rPr>
        <w:t>időszakot)</w:t>
      </w:r>
      <w:r w:rsidR="004C5883">
        <w:rPr>
          <w:szCs w:val="24"/>
        </w:rPr>
        <w:t xml:space="preserve"> </w:t>
      </w:r>
      <w:r w:rsidR="00EA658D" w:rsidRPr="0080258B">
        <w:rPr>
          <w:szCs w:val="24"/>
        </w:rPr>
        <w:t>határoz meg a költségvetési törvényjavaslat Országgyűlés elé terjesztésére.</w:t>
      </w:r>
      <w:r w:rsidR="00531A4B">
        <w:rPr>
          <w:szCs w:val="24"/>
        </w:rPr>
        <w:t xml:space="preserve"> Ehh</w:t>
      </w:r>
      <w:r w:rsidR="00ED2425">
        <w:rPr>
          <w:szCs w:val="24"/>
        </w:rPr>
        <w:t xml:space="preserve">ez igazodóan </w:t>
      </w:r>
      <w:r w:rsidR="00B82E16" w:rsidRPr="0080258B">
        <w:rPr>
          <w:szCs w:val="24"/>
        </w:rPr>
        <w:t>a</w:t>
      </w:r>
      <w:r w:rsidR="00626FCE" w:rsidRPr="0080258B">
        <w:rPr>
          <w:szCs w:val="24"/>
        </w:rPr>
        <w:t xml:space="preserve"> </w:t>
      </w:r>
      <w:r w:rsidR="00531A4B">
        <w:rPr>
          <w:szCs w:val="24"/>
        </w:rPr>
        <w:t>T</w:t>
      </w:r>
      <w:r w:rsidR="00EA658D" w:rsidRPr="0080258B">
        <w:rPr>
          <w:szCs w:val="24"/>
        </w:rPr>
        <w:t>ervezési tájékoztató közzétételének határidej</w:t>
      </w:r>
      <w:r w:rsidR="004353CB" w:rsidRPr="0080258B">
        <w:rPr>
          <w:szCs w:val="24"/>
        </w:rPr>
        <w:t>ét</w:t>
      </w:r>
      <w:r w:rsidR="00EA658D" w:rsidRPr="0080258B">
        <w:rPr>
          <w:szCs w:val="24"/>
        </w:rPr>
        <w:t xml:space="preserve"> augusztus 31-re </w:t>
      </w:r>
      <w:r w:rsidR="00531A4B">
        <w:rPr>
          <w:szCs w:val="24"/>
        </w:rPr>
        <w:t xml:space="preserve">tervezi </w:t>
      </w:r>
      <w:r w:rsidR="00EA658D" w:rsidRPr="0080258B">
        <w:rPr>
          <w:szCs w:val="24"/>
        </w:rPr>
        <w:t>módos</w:t>
      </w:r>
      <w:r w:rsidR="004353CB" w:rsidRPr="0080258B">
        <w:rPr>
          <w:szCs w:val="24"/>
        </w:rPr>
        <w:t>ít</w:t>
      </w:r>
      <w:r w:rsidR="00531A4B">
        <w:rPr>
          <w:szCs w:val="24"/>
        </w:rPr>
        <w:t>ani a Kormány</w:t>
      </w:r>
      <w:r w:rsidR="00EA658D" w:rsidRPr="0080258B">
        <w:rPr>
          <w:szCs w:val="24"/>
        </w:rPr>
        <w:t>.</w:t>
      </w:r>
      <w:r w:rsidR="00531A4B">
        <w:rPr>
          <w:szCs w:val="24"/>
        </w:rPr>
        <w:t xml:space="preserve"> Így</w:t>
      </w:r>
      <w:r w:rsidR="00D11BF1" w:rsidRPr="0080258B">
        <w:rPr>
          <w:szCs w:val="24"/>
        </w:rPr>
        <w:t xml:space="preserve"> </w:t>
      </w:r>
      <w:r w:rsidR="004353CB" w:rsidRPr="0080258B">
        <w:rPr>
          <w:szCs w:val="24"/>
        </w:rPr>
        <w:t xml:space="preserve">közelebb </w:t>
      </w:r>
      <w:r w:rsidR="00531A4B">
        <w:rPr>
          <w:szCs w:val="24"/>
        </w:rPr>
        <w:t>kerül</w:t>
      </w:r>
      <w:r w:rsidR="00D11BF1" w:rsidRPr="0080258B">
        <w:rPr>
          <w:szCs w:val="24"/>
        </w:rPr>
        <w:t xml:space="preserve"> </w:t>
      </w:r>
      <w:r w:rsidR="008A4A87" w:rsidRPr="0080258B">
        <w:rPr>
          <w:szCs w:val="24"/>
        </w:rPr>
        <w:t>a tervezési folyamat</w:t>
      </w:r>
      <w:r w:rsidR="004353CB" w:rsidRPr="0080258B">
        <w:rPr>
          <w:szCs w:val="24"/>
        </w:rPr>
        <w:t>ot</w:t>
      </w:r>
      <w:r w:rsidR="008A4A87" w:rsidRPr="0080258B">
        <w:rPr>
          <w:szCs w:val="24"/>
        </w:rPr>
        <w:t xml:space="preserve"> </w:t>
      </w:r>
      <w:r w:rsidR="00D11BF1" w:rsidRPr="0080258B">
        <w:rPr>
          <w:szCs w:val="24"/>
        </w:rPr>
        <w:t>a tervévhez</w:t>
      </w:r>
      <w:r w:rsidR="004353CB" w:rsidRPr="0080258B">
        <w:rPr>
          <w:szCs w:val="24"/>
        </w:rPr>
        <w:t>, elősegítve ezzel a tervezés megalapoz</w:t>
      </w:r>
      <w:r w:rsidR="00ED2425">
        <w:rPr>
          <w:szCs w:val="24"/>
        </w:rPr>
        <w:t>ottságát</w:t>
      </w:r>
      <w:r w:rsidR="00531A4B">
        <w:rPr>
          <w:szCs w:val="24"/>
        </w:rPr>
        <w:t>, a megszülető költségvetési törvény legnagyobb fokú realitását és legfrissebb információkra épülését.</w:t>
      </w:r>
    </w:p>
    <w:p w14:paraId="3770D09E" w14:textId="77777777" w:rsidR="0031535A" w:rsidRDefault="0031535A" w:rsidP="0031535A">
      <w:pPr>
        <w:rPr>
          <w:szCs w:val="24"/>
        </w:rPr>
      </w:pPr>
    </w:p>
    <w:p w14:paraId="38A66A3D" w14:textId="1872C7D6" w:rsidR="00593954" w:rsidRPr="0080258B" w:rsidRDefault="004353CB" w:rsidP="0031535A">
      <w:pPr>
        <w:rPr>
          <w:szCs w:val="24"/>
        </w:rPr>
      </w:pPr>
      <w:r w:rsidRPr="0080258B">
        <w:rPr>
          <w:szCs w:val="24"/>
        </w:rPr>
        <w:t>Jelen tájékoztató publikálása a hatályos törvényi előírásnak való megfelelést szolgálja. A</w:t>
      </w:r>
      <w:r w:rsidR="00B20070" w:rsidRPr="0080258B">
        <w:rPr>
          <w:szCs w:val="24"/>
        </w:rPr>
        <w:t xml:space="preserve"> </w:t>
      </w:r>
      <w:r w:rsidR="00903807">
        <w:rPr>
          <w:szCs w:val="24"/>
        </w:rPr>
        <w:t xml:space="preserve">konkrét </w:t>
      </w:r>
      <w:r w:rsidR="00B20070" w:rsidRPr="0080258B">
        <w:rPr>
          <w:szCs w:val="24"/>
        </w:rPr>
        <w:t>tervezési munkákról, teendőkről, határidőkről szóló</w:t>
      </w:r>
      <w:r w:rsidR="003312C9" w:rsidRPr="0080258B">
        <w:rPr>
          <w:szCs w:val="24"/>
        </w:rPr>
        <w:t xml:space="preserve"> </w:t>
      </w:r>
      <w:r w:rsidR="00836CA9" w:rsidRPr="0080258B">
        <w:rPr>
          <w:szCs w:val="24"/>
        </w:rPr>
        <w:t>–</w:t>
      </w:r>
      <w:r w:rsidR="00B20070" w:rsidRPr="0080258B">
        <w:rPr>
          <w:szCs w:val="24"/>
        </w:rPr>
        <w:t xml:space="preserve"> részletes</w:t>
      </w:r>
      <w:r w:rsidR="00903807">
        <w:rPr>
          <w:szCs w:val="24"/>
        </w:rPr>
        <w:t>ebb</w:t>
      </w:r>
      <w:r w:rsidR="00B20070" w:rsidRPr="0080258B">
        <w:rPr>
          <w:szCs w:val="24"/>
        </w:rPr>
        <w:t xml:space="preserve"> </w:t>
      </w:r>
      <w:r w:rsidR="00836CA9" w:rsidRPr="0080258B">
        <w:rPr>
          <w:szCs w:val="24"/>
        </w:rPr>
        <w:t>–</w:t>
      </w:r>
      <w:r w:rsidR="003312C9" w:rsidRPr="0080258B">
        <w:rPr>
          <w:szCs w:val="24"/>
        </w:rPr>
        <w:t xml:space="preserve"> </w:t>
      </w:r>
      <w:r w:rsidR="00C30CCE" w:rsidRPr="0080258B">
        <w:rPr>
          <w:szCs w:val="24"/>
        </w:rPr>
        <w:t>t</w:t>
      </w:r>
      <w:r w:rsidR="00B20070" w:rsidRPr="0080258B">
        <w:rPr>
          <w:szCs w:val="24"/>
        </w:rPr>
        <w:t xml:space="preserve">ervezési </w:t>
      </w:r>
      <w:r w:rsidR="00C30CCE" w:rsidRPr="0080258B">
        <w:rPr>
          <w:szCs w:val="24"/>
        </w:rPr>
        <w:t>t</w:t>
      </w:r>
      <w:r w:rsidR="00B20070" w:rsidRPr="0080258B">
        <w:rPr>
          <w:szCs w:val="24"/>
        </w:rPr>
        <w:t xml:space="preserve">ájékoztatót </w:t>
      </w:r>
      <w:r w:rsidR="0091411A" w:rsidRPr="0080258B">
        <w:rPr>
          <w:szCs w:val="24"/>
        </w:rPr>
        <w:t>augusztus végi</w:t>
      </w:r>
      <w:r w:rsidR="00B20070" w:rsidRPr="0080258B">
        <w:rPr>
          <w:szCs w:val="24"/>
        </w:rPr>
        <w:t xml:space="preserve"> határidővel publikálj</w:t>
      </w:r>
      <w:r w:rsidR="00EB0B8F" w:rsidRPr="0080258B">
        <w:rPr>
          <w:szCs w:val="24"/>
        </w:rPr>
        <w:t xml:space="preserve">a </w:t>
      </w:r>
      <w:r w:rsidR="00531A4B">
        <w:rPr>
          <w:szCs w:val="24"/>
        </w:rPr>
        <w:t xml:space="preserve">majd </w:t>
      </w:r>
      <w:r w:rsidR="00EB0B8F" w:rsidRPr="0080258B">
        <w:rPr>
          <w:szCs w:val="24"/>
        </w:rPr>
        <w:t>a Pénzügyminisztérium</w:t>
      </w:r>
      <w:bookmarkEnd w:id="5"/>
      <w:bookmarkEnd w:id="6"/>
      <w:bookmarkEnd w:id="7"/>
      <w:bookmarkEnd w:id="8"/>
      <w:bookmarkEnd w:id="9"/>
      <w:bookmarkEnd w:id="10"/>
      <w:r w:rsidR="00900546">
        <w:rPr>
          <w:szCs w:val="24"/>
        </w:rPr>
        <w:t xml:space="preserve"> (PM)</w:t>
      </w:r>
      <w:r w:rsidR="00903807">
        <w:rPr>
          <w:szCs w:val="24"/>
        </w:rPr>
        <w:t>.</w:t>
      </w:r>
    </w:p>
    <w:p w14:paraId="37AF6D7A" w14:textId="77777777" w:rsidR="0031535A" w:rsidRDefault="0031535A">
      <w:pPr>
        <w:widowControl/>
        <w:spacing w:before="0" w:after="0"/>
        <w:jc w:val="left"/>
        <w:rPr>
          <w:szCs w:val="24"/>
        </w:rPr>
      </w:pPr>
      <w:r>
        <w:rPr>
          <w:szCs w:val="24"/>
        </w:rPr>
        <w:br w:type="page"/>
      </w:r>
    </w:p>
    <w:p w14:paraId="587800F2" w14:textId="77777777" w:rsidR="00900546" w:rsidRPr="00BE1C20" w:rsidRDefault="00900546" w:rsidP="00900546">
      <w:pPr>
        <w:pStyle w:val="Cmsor1"/>
        <w:rPr>
          <w:rFonts w:ascii="Times New Roman" w:hAnsi="Times New Roman"/>
        </w:rPr>
      </w:pPr>
      <w:bookmarkStart w:id="11" w:name="_Toc193809592"/>
      <w:r w:rsidRPr="00BE1C20">
        <w:rPr>
          <w:rFonts w:ascii="Times New Roman" w:hAnsi="Times New Roman"/>
        </w:rPr>
        <w:lastRenderedPageBreak/>
        <w:t>I.</w:t>
      </w:r>
      <w:r w:rsidRPr="00BE1C20">
        <w:rPr>
          <w:rFonts w:ascii="Times New Roman" w:hAnsi="Times New Roman"/>
        </w:rPr>
        <w:br/>
        <w:t>A tervezés ütemezése, paraméterei</w:t>
      </w:r>
      <w:bookmarkEnd w:id="11"/>
    </w:p>
    <w:p w14:paraId="0EC92B9E" w14:textId="0304F5DD" w:rsidR="00900546" w:rsidRPr="00BE1C20" w:rsidRDefault="00900546" w:rsidP="00900546">
      <w:pPr>
        <w:rPr>
          <w:szCs w:val="24"/>
        </w:rPr>
      </w:pPr>
      <w:r w:rsidRPr="00BE1C20">
        <w:rPr>
          <w:szCs w:val="24"/>
        </w:rPr>
        <w:t>A Magyarország 202</w:t>
      </w:r>
      <w:r>
        <w:rPr>
          <w:szCs w:val="24"/>
        </w:rPr>
        <w:t>7</w:t>
      </w:r>
      <w:r w:rsidRPr="00BE1C20">
        <w:rPr>
          <w:szCs w:val="24"/>
        </w:rPr>
        <w:t>. évi központi költségvetéséről szóló törvényjavaslat elkészítése az alábbiak szerint történik.</w:t>
      </w:r>
    </w:p>
    <w:p w14:paraId="569B0EDC" w14:textId="30B9B2BA" w:rsidR="00900546" w:rsidRPr="00BE1C20" w:rsidRDefault="00900546" w:rsidP="00900546">
      <w:pPr>
        <w:rPr>
          <w:szCs w:val="24"/>
        </w:rPr>
      </w:pPr>
      <w:r w:rsidRPr="00BE1C20">
        <w:rPr>
          <w:szCs w:val="24"/>
        </w:rPr>
        <w:t xml:space="preserve">A fejezetgazdák elkészítik az összevont költségvetési tervüket – egységes rovatrend szerint –, és a normaszöveg-javaslataikkal együtt megküldik a </w:t>
      </w:r>
      <w:r>
        <w:rPr>
          <w:szCs w:val="24"/>
        </w:rPr>
        <w:t>PM-nek</w:t>
      </w:r>
      <w:r w:rsidRPr="00BE1C20">
        <w:rPr>
          <w:szCs w:val="24"/>
        </w:rPr>
        <w:t>.</w:t>
      </w:r>
    </w:p>
    <w:p w14:paraId="1595EC2F" w14:textId="5E7D8C7D" w:rsidR="00900546" w:rsidRPr="00BE1C20" w:rsidRDefault="00900546" w:rsidP="00900546">
      <w:pPr>
        <w:rPr>
          <w:szCs w:val="24"/>
        </w:rPr>
      </w:pPr>
      <w:r w:rsidRPr="00BE1C20">
        <w:rPr>
          <w:szCs w:val="24"/>
        </w:rPr>
        <w:t>A</w:t>
      </w:r>
      <w:r>
        <w:rPr>
          <w:szCs w:val="24"/>
        </w:rPr>
        <w:t xml:space="preserve"> PM Államháztartásért Felelős Államtitkársága </w:t>
      </w:r>
      <w:r w:rsidRPr="00BE1C20">
        <w:rPr>
          <w:szCs w:val="24"/>
        </w:rPr>
        <w:t>egyeztető tárgyalásokat folytat a fejezetgazdákkal, majd a tárgyalások lezárása után összeállítja a 202</w:t>
      </w:r>
      <w:r>
        <w:rPr>
          <w:szCs w:val="24"/>
        </w:rPr>
        <w:t>7</w:t>
      </w:r>
      <w:r w:rsidRPr="00BE1C20">
        <w:rPr>
          <w:szCs w:val="24"/>
        </w:rPr>
        <w:t>. évi költségvetési törvényjavaslat főkötetét.</w:t>
      </w:r>
    </w:p>
    <w:p w14:paraId="33928DE2" w14:textId="17997D1C" w:rsidR="00900546" w:rsidRPr="00BE1C20" w:rsidRDefault="00900546" w:rsidP="00900546">
      <w:pPr>
        <w:rPr>
          <w:szCs w:val="24"/>
        </w:rPr>
      </w:pPr>
      <w:r w:rsidRPr="00BE1C20">
        <w:rPr>
          <w:szCs w:val="24"/>
        </w:rPr>
        <w:t xml:space="preserve">A Kormány </w:t>
      </w:r>
      <w:r>
        <w:rPr>
          <w:szCs w:val="24"/>
        </w:rPr>
        <w:t xml:space="preserve">ezt követően </w:t>
      </w:r>
      <w:r w:rsidRPr="00BE1C20">
        <w:rPr>
          <w:szCs w:val="24"/>
        </w:rPr>
        <w:t xml:space="preserve">megtárgyalja a költségvetési törvényjavaslat tervezetét, majd az Áht. 22. § (1) bekezdésében foglaltaknak megfelelően átadja a Költségvetési Tanácsnak (a továbbiakban: Tanács). </w:t>
      </w:r>
    </w:p>
    <w:p w14:paraId="1859E388" w14:textId="77777777" w:rsidR="00900546" w:rsidRPr="00BE1C20" w:rsidRDefault="00900546" w:rsidP="00900546">
      <w:pPr>
        <w:rPr>
          <w:szCs w:val="24"/>
        </w:rPr>
      </w:pPr>
      <w:r w:rsidRPr="00BE1C20">
        <w:rPr>
          <w:szCs w:val="24"/>
        </w:rPr>
        <w:t>A Kormány a Tanács véleményének birtokában, szükség esetén, az alapján módosítva benyújtja a törvényjavaslatot az Országgyűlésnek.</w:t>
      </w:r>
    </w:p>
    <w:p w14:paraId="4B7A965F" w14:textId="5B182D26" w:rsidR="00900546" w:rsidRDefault="00900546" w:rsidP="00900546">
      <w:pPr>
        <w:rPr>
          <w:szCs w:val="24"/>
        </w:rPr>
      </w:pPr>
      <w:r w:rsidRPr="00BE1C20">
        <w:rPr>
          <w:szCs w:val="24"/>
        </w:rPr>
        <w:t>Az államháztartásért felelős miniszter</w:t>
      </w:r>
      <w:r>
        <w:rPr>
          <w:szCs w:val="24"/>
        </w:rPr>
        <w:t xml:space="preserve"> (pénzügyminiszter)</w:t>
      </w:r>
      <w:r w:rsidRPr="00BE1C20">
        <w:rPr>
          <w:szCs w:val="24"/>
        </w:rPr>
        <w:t xml:space="preserve"> – az Áht. 22. § (5) bekezdésének megfelelően – a fejezeti köteteket a főkötet benyújtását követő 10 napon belül terjeszti be az Országgyűlésnek.</w:t>
      </w:r>
    </w:p>
    <w:p w14:paraId="56760443" w14:textId="77777777" w:rsidR="005F7598" w:rsidRPr="00BE1C20" w:rsidRDefault="005F7598" w:rsidP="00900546">
      <w:pPr>
        <w:rPr>
          <w:szCs w:val="24"/>
        </w:rPr>
      </w:pPr>
    </w:p>
    <w:p w14:paraId="3DDC6367" w14:textId="77777777" w:rsidR="00900546" w:rsidRPr="00BE1C20" w:rsidRDefault="00900546" w:rsidP="00900546">
      <w:pPr>
        <w:pStyle w:val="Cmsor1"/>
        <w:rPr>
          <w:rFonts w:ascii="Times New Roman" w:hAnsi="Times New Roman"/>
        </w:rPr>
      </w:pPr>
      <w:bookmarkStart w:id="12" w:name="_Toc193809593"/>
      <w:r w:rsidRPr="00BE1C20">
        <w:rPr>
          <w:rFonts w:ascii="Times New Roman" w:hAnsi="Times New Roman"/>
        </w:rPr>
        <w:t>II.</w:t>
      </w:r>
      <w:r w:rsidRPr="00BE1C20">
        <w:rPr>
          <w:rFonts w:ascii="Times New Roman" w:hAnsi="Times New Roman"/>
        </w:rPr>
        <w:br/>
        <w:t>A központi költségvetési fejezetek</w:t>
      </w:r>
      <w:bookmarkEnd w:id="12"/>
    </w:p>
    <w:p w14:paraId="4A120422" w14:textId="77777777" w:rsidR="00900546" w:rsidRPr="00BE1C20" w:rsidRDefault="00900546" w:rsidP="00900546">
      <w:pPr>
        <w:pStyle w:val="Cmsor3"/>
        <w:spacing w:before="120" w:after="120"/>
        <w:rPr>
          <w:rFonts w:cs="Times New Roman"/>
          <w:szCs w:val="24"/>
        </w:rPr>
      </w:pPr>
      <w:bookmarkStart w:id="13" w:name="_Toc235501064"/>
      <w:bookmarkStart w:id="14" w:name="_Toc273450546"/>
      <w:bookmarkStart w:id="15" w:name="_Toc297018373"/>
      <w:bookmarkStart w:id="16" w:name="_Toc390688113"/>
      <w:bookmarkStart w:id="17" w:name="_Toc193809595"/>
      <w:r w:rsidRPr="00BE1C20">
        <w:rPr>
          <w:rFonts w:cs="Times New Roman"/>
          <w:szCs w:val="24"/>
        </w:rPr>
        <w:t>1. Eljárási rend</w:t>
      </w:r>
      <w:bookmarkEnd w:id="13"/>
      <w:bookmarkEnd w:id="14"/>
      <w:bookmarkEnd w:id="15"/>
      <w:bookmarkEnd w:id="16"/>
      <w:bookmarkEnd w:id="17"/>
    </w:p>
    <w:p w14:paraId="667B07A3" w14:textId="482E4715" w:rsidR="00900546" w:rsidRDefault="00900546" w:rsidP="00900546">
      <w:pPr>
        <w:tabs>
          <w:tab w:val="left" w:pos="9639"/>
        </w:tabs>
        <w:ind w:right="-1"/>
        <w:rPr>
          <w:szCs w:val="24"/>
        </w:rPr>
      </w:pPr>
      <w:r w:rsidRPr="00BE1C20">
        <w:rPr>
          <w:szCs w:val="24"/>
        </w:rPr>
        <w:t xml:space="preserve">A tervezési adatszolgáltatás a fejezet szintjén történik. A törvényjavaslat prezentációja </w:t>
      </w:r>
      <w:r w:rsidR="00AD0240">
        <w:rPr>
          <w:szCs w:val="24"/>
        </w:rPr>
        <w:t>a hatályos</w:t>
      </w:r>
      <w:r>
        <w:rPr>
          <w:szCs w:val="24"/>
        </w:rPr>
        <w:t xml:space="preserve"> kormány</w:t>
      </w:r>
      <w:r w:rsidR="00AD0240">
        <w:rPr>
          <w:szCs w:val="24"/>
        </w:rPr>
        <w:t xml:space="preserve">zati </w:t>
      </w:r>
      <w:r w:rsidRPr="00BE1C20">
        <w:rPr>
          <w:szCs w:val="24"/>
        </w:rPr>
        <w:t>struktúrá</w:t>
      </w:r>
      <w:r w:rsidR="00AD0240">
        <w:rPr>
          <w:szCs w:val="24"/>
        </w:rPr>
        <w:t>n</w:t>
      </w:r>
      <w:r w:rsidRPr="00BE1C20">
        <w:rPr>
          <w:szCs w:val="24"/>
        </w:rPr>
        <w:t xml:space="preserve"> </w:t>
      </w:r>
      <w:r w:rsidR="00372BA2">
        <w:rPr>
          <w:szCs w:val="24"/>
        </w:rPr>
        <w:t xml:space="preserve">fog </w:t>
      </w:r>
      <w:r w:rsidRPr="00BE1C20">
        <w:rPr>
          <w:szCs w:val="24"/>
        </w:rPr>
        <w:t>alapul</w:t>
      </w:r>
      <w:r w:rsidR="00372BA2">
        <w:rPr>
          <w:szCs w:val="24"/>
        </w:rPr>
        <w:t>ni</w:t>
      </w:r>
      <w:r>
        <w:rPr>
          <w:szCs w:val="24"/>
        </w:rPr>
        <w:t>.</w:t>
      </w:r>
    </w:p>
    <w:p w14:paraId="0BBAF62F" w14:textId="77777777" w:rsidR="00900546" w:rsidRPr="00BE1C20" w:rsidRDefault="00900546" w:rsidP="00900546">
      <w:pPr>
        <w:pStyle w:val="Cmsor3"/>
        <w:spacing w:before="120" w:after="120"/>
        <w:rPr>
          <w:rFonts w:cs="Times New Roman"/>
          <w:szCs w:val="24"/>
        </w:rPr>
      </w:pPr>
      <w:bookmarkStart w:id="18" w:name="_Toc235501066"/>
      <w:bookmarkStart w:id="19" w:name="_Toc273450547"/>
      <w:bookmarkStart w:id="20" w:name="_Toc297018374"/>
      <w:bookmarkStart w:id="21" w:name="_Toc390688114"/>
      <w:bookmarkStart w:id="22" w:name="_Toc193809596"/>
      <w:r w:rsidRPr="00BE1C20">
        <w:rPr>
          <w:rFonts w:cs="Times New Roman"/>
          <w:szCs w:val="24"/>
        </w:rPr>
        <w:t>2. A fejezetek előirányzatainak kialakítása</w:t>
      </w:r>
      <w:bookmarkEnd w:id="18"/>
      <w:bookmarkEnd w:id="19"/>
      <w:bookmarkEnd w:id="20"/>
      <w:bookmarkEnd w:id="21"/>
      <w:bookmarkEnd w:id="22"/>
    </w:p>
    <w:p w14:paraId="1E831941" w14:textId="797EB84C" w:rsidR="00900546" w:rsidRPr="00BE1C20" w:rsidRDefault="00900546" w:rsidP="00900546">
      <w:pPr>
        <w:rPr>
          <w:szCs w:val="24"/>
        </w:rPr>
      </w:pPr>
      <w:r w:rsidRPr="00BE1C20">
        <w:rPr>
          <w:szCs w:val="24"/>
        </w:rPr>
        <w:t>A 202</w:t>
      </w:r>
      <w:r w:rsidR="00AC1279">
        <w:rPr>
          <w:szCs w:val="24"/>
        </w:rPr>
        <w:t>7</w:t>
      </w:r>
      <w:r w:rsidRPr="00BE1C20">
        <w:rPr>
          <w:szCs w:val="24"/>
        </w:rPr>
        <w:t>. évi előirányzatok a makrogazdasági paraméterek figyelembevételével és azok érvényesítése céljából az alább ismertetett elemekből épülnek fel.</w:t>
      </w:r>
    </w:p>
    <w:p w14:paraId="266CA496" w14:textId="1699E8E3" w:rsidR="00900546" w:rsidRDefault="00900546" w:rsidP="00900546">
      <w:pPr>
        <w:keepNext/>
        <w:keepLines/>
        <w:widowControl/>
        <w:tabs>
          <w:tab w:val="left" w:pos="567"/>
        </w:tabs>
        <w:ind w:left="567" w:hanging="567"/>
        <w:rPr>
          <w:szCs w:val="24"/>
        </w:rPr>
      </w:pPr>
      <w:r w:rsidRPr="00BE1C20">
        <w:rPr>
          <w:szCs w:val="24"/>
        </w:rPr>
        <w:t>2.1.</w:t>
      </w:r>
      <w:r w:rsidRPr="00BE1C20">
        <w:rPr>
          <w:szCs w:val="24"/>
        </w:rPr>
        <w:tab/>
        <w:t xml:space="preserve">A </w:t>
      </w:r>
      <w:r w:rsidRPr="00BE1C20">
        <w:rPr>
          <w:bCs/>
          <w:i/>
          <w:iCs/>
          <w:szCs w:val="24"/>
        </w:rPr>
        <w:t>202</w:t>
      </w:r>
      <w:r w:rsidR="00AC1279">
        <w:rPr>
          <w:bCs/>
          <w:i/>
          <w:iCs/>
          <w:szCs w:val="24"/>
        </w:rPr>
        <w:t>7</w:t>
      </w:r>
      <w:r w:rsidRPr="00BE1C20">
        <w:rPr>
          <w:bCs/>
          <w:i/>
          <w:iCs/>
          <w:szCs w:val="24"/>
        </w:rPr>
        <w:t>. évi támogatási előirányzatok</w:t>
      </w:r>
      <w:r w:rsidRPr="00BE1C20">
        <w:rPr>
          <w:szCs w:val="24"/>
        </w:rPr>
        <w:t xml:space="preserve"> a 202</w:t>
      </w:r>
      <w:r w:rsidR="00AC1279">
        <w:rPr>
          <w:szCs w:val="24"/>
        </w:rPr>
        <w:t>6</w:t>
      </w:r>
      <w:r w:rsidRPr="00BE1C20">
        <w:rPr>
          <w:szCs w:val="24"/>
        </w:rPr>
        <w:t>. évi törvényi előirányzatból kiindulva az alábbiakat tartalmazzák:</w:t>
      </w:r>
    </w:p>
    <w:p w14:paraId="58B050E8" w14:textId="67AEDA56" w:rsidR="004402AE" w:rsidRPr="004402AE" w:rsidRDefault="004402AE" w:rsidP="0042355F">
      <w:pPr>
        <w:pStyle w:val="Listaszerbekezds"/>
        <w:numPr>
          <w:ilvl w:val="0"/>
          <w:numId w:val="20"/>
        </w:numPr>
        <w:tabs>
          <w:tab w:val="left" w:pos="567"/>
        </w:tabs>
        <w:ind w:left="426"/>
      </w:pPr>
      <w:r>
        <w:t xml:space="preserve">a </w:t>
      </w:r>
      <w:r w:rsidRPr="0042355F">
        <w:t>központi költségvetés címrendjének a Magyarország minisztériumainak felsorolásáról szóló 2026. évi XIII. törvénnyel összefüggő módosításáról</w:t>
      </w:r>
      <w:r>
        <w:t xml:space="preserve"> szóló 1188/2026. (VI.</w:t>
      </w:r>
      <w:r w:rsidR="006E5F53">
        <w:t> </w:t>
      </w:r>
      <w:r>
        <w:t>11.) Korm. határozat és a központi költségvetés címrendjének a Kormány tagjainak feladat- és hatásköréről szóló 90/2026. (V. 13.) Korm. rendelettel összefüggő módosításáról szóló 1201/2026. (VI. 18.) Korm. határozat szerinti „átforgatást”</w:t>
      </w:r>
      <w:r w:rsidR="006E5F53">
        <w:t>,</w:t>
      </w:r>
    </w:p>
    <w:p w14:paraId="30F2DD65" w14:textId="77777777" w:rsidR="00900546" w:rsidRPr="00BE1C20" w:rsidRDefault="00900546" w:rsidP="00900546">
      <w:pPr>
        <w:pStyle w:val="Listaszerbekezds"/>
        <w:numPr>
          <w:ilvl w:val="0"/>
          <w:numId w:val="6"/>
        </w:numPr>
      </w:pPr>
      <w:r w:rsidRPr="00BE1C20">
        <w:t>egyszeri feladatok miatti és egyéb báziscsökkentést,</w:t>
      </w:r>
    </w:p>
    <w:p w14:paraId="7024296E" w14:textId="77777777" w:rsidR="00900546" w:rsidRPr="00BE1C20" w:rsidRDefault="00900546" w:rsidP="00900546">
      <w:pPr>
        <w:pStyle w:val="Listaszerbekezds"/>
        <w:numPr>
          <w:ilvl w:val="0"/>
          <w:numId w:val="6"/>
        </w:numPr>
      </w:pPr>
      <w:r w:rsidRPr="00BE1C20">
        <w:t>a már ismert intézmény-, illetve feladatátadás-átvételekből származó nullszaldós előirányzat-változásokat (a folyamatban lévő feladatátadás-átvételek a végleges döntések, megállapodások ismeretében, a tervezés menetében folyamatosan kerülnek beépítésre),</w:t>
      </w:r>
    </w:p>
    <w:p w14:paraId="36565494" w14:textId="650D48B5" w:rsidR="00900546" w:rsidRPr="00BE1C20" w:rsidRDefault="00900546" w:rsidP="00900546">
      <w:pPr>
        <w:pStyle w:val="Listaszerbekezds"/>
        <w:keepNext/>
        <w:numPr>
          <w:ilvl w:val="0"/>
          <w:numId w:val="6"/>
        </w:numPr>
        <w:ind w:left="357" w:hanging="357"/>
      </w:pPr>
      <w:r w:rsidRPr="00BE1C20">
        <w:t>a 202</w:t>
      </w:r>
      <w:r w:rsidR="00AC1279">
        <w:t>6</w:t>
      </w:r>
      <w:r w:rsidRPr="00BE1C20">
        <w:t>. évi végrehajtott bérintézkedéseket (a tervezés menetében folyamatosan kerülnek beépítésre),</w:t>
      </w:r>
    </w:p>
    <w:p w14:paraId="28F76FBC" w14:textId="44E677ED" w:rsidR="00900546" w:rsidRPr="00BE1C20" w:rsidRDefault="00900546" w:rsidP="00900546">
      <w:pPr>
        <w:pStyle w:val="Listaszerbekezds"/>
        <w:numPr>
          <w:ilvl w:val="0"/>
          <w:numId w:val="6"/>
        </w:numPr>
      </w:pPr>
      <w:r w:rsidRPr="00BE1C20">
        <w:t>egyéb, a</w:t>
      </w:r>
      <w:r w:rsidR="00AC1279">
        <w:t xml:space="preserve"> PM á</w:t>
      </w:r>
      <w:r w:rsidRPr="00BE1C20">
        <w:t>ltal felülvizsgált determinációkat.</w:t>
      </w:r>
    </w:p>
    <w:p w14:paraId="37863B17" w14:textId="77777777" w:rsidR="00900546" w:rsidRDefault="00900546" w:rsidP="00900546">
      <w:pPr>
        <w:keepNext/>
        <w:widowControl/>
        <w:ind w:left="567" w:hanging="567"/>
        <w:rPr>
          <w:szCs w:val="24"/>
        </w:rPr>
      </w:pPr>
      <w:r w:rsidRPr="00BE1C20">
        <w:rPr>
          <w:szCs w:val="24"/>
        </w:rPr>
        <w:lastRenderedPageBreak/>
        <w:t>2.2.</w:t>
      </w:r>
      <w:r w:rsidRPr="00BE1C20">
        <w:rPr>
          <w:szCs w:val="24"/>
        </w:rPr>
        <w:tab/>
        <w:t xml:space="preserve">A </w:t>
      </w:r>
      <w:r w:rsidRPr="00BE1C20">
        <w:rPr>
          <w:bCs/>
          <w:i/>
          <w:iCs/>
          <w:szCs w:val="24"/>
        </w:rPr>
        <w:t>bevételekre</w:t>
      </w:r>
      <w:r w:rsidRPr="00BE1C20">
        <w:rPr>
          <w:szCs w:val="24"/>
        </w:rPr>
        <w:t xml:space="preserve"> vonatkozóan a fejezetgazdáknak saját hatáskörben kell javaslatot tenniük. A bevételi előirányzatokat a lehető legreálisabban, a jelenleg látható legvalószínűbb értékek alapján kell megtervezni.</w:t>
      </w:r>
      <w:bookmarkStart w:id="23" w:name="_Toc235501067"/>
      <w:bookmarkStart w:id="24" w:name="_Toc273450548"/>
      <w:bookmarkStart w:id="25" w:name="_Toc297018375"/>
      <w:bookmarkStart w:id="26" w:name="_Toc390688115"/>
    </w:p>
    <w:p w14:paraId="3395B93F" w14:textId="2340AA29" w:rsidR="00900546" w:rsidRPr="0031535A" w:rsidRDefault="00900546" w:rsidP="00E17ADF">
      <w:pPr>
        <w:widowControl/>
        <w:spacing w:before="0" w:after="0"/>
        <w:rPr>
          <w:b/>
          <w:bCs/>
          <w:szCs w:val="24"/>
        </w:rPr>
      </w:pPr>
      <w:bookmarkStart w:id="27" w:name="_Toc193809597"/>
      <w:r w:rsidRPr="0031535A">
        <w:rPr>
          <w:b/>
          <w:bCs/>
          <w:szCs w:val="24"/>
        </w:rPr>
        <w:t>3. A tervezőmunka alapvető szempontja a szervezet és feladatellátás tekintetében a fejezetek irányítását (felügyeletét) ellátó szervek részére</w:t>
      </w:r>
      <w:bookmarkEnd w:id="23"/>
      <w:bookmarkEnd w:id="24"/>
      <w:bookmarkEnd w:id="25"/>
      <w:bookmarkEnd w:id="26"/>
      <w:bookmarkEnd w:id="27"/>
    </w:p>
    <w:p w14:paraId="11F08234" w14:textId="77777777" w:rsidR="00900546" w:rsidRPr="00BE1C20" w:rsidRDefault="00900546" w:rsidP="00900546">
      <w:pPr>
        <w:rPr>
          <w:szCs w:val="24"/>
        </w:rPr>
      </w:pPr>
      <w:r w:rsidRPr="00BE1C20">
        <w:rPr>
          <w:szCs w:val="24"/>
        </w:rPr>
        <w:t>A pénzügyi tervezőmunka előfeltételeit képező, a feladatokból, szervezetrendszerből adódó kötelezettségeket úgy kell meghatározni, hogy a költségek finanszírozhatók legyenek. Az optimális működés kialakítása céljából – a változó jogszabályi környezethez igazodóan – a hatályos jogszabályok áttekintésével felül kell vizsgálni mind a szervezeti, mind a feladatellátási viszonyokat, módokat.</w:t>
      </w:r>
    </w:p>
    <w:p w14:paraId="52BFAFF9" w14:textId="77777777" w:rsidR="00900546" w:rsidRPr="00BE1C20" w:rsidRDefault="00900546" w:rsidP="00900546">
      <w:pPr>
        <w:pStyle w:val="Cmsor3"/>
        <w:spacing w:before="120" w:after="120"/>
        <w:ind w:left="284" w:hanging="284"/>
        <w:rPr>
          <w:rFonts w:cs="Times New Roman"/>
          <w:szCs w:val="24"/>
        </w:rPr>
      </w:pPr>
      <w:bookmarkStart w:id="28" w:name="_Toc193809598"/>
      <w:r w:rsidRPr="00BE1C20">
        <w:rPr>
          <w:rFonts w:cs="Times New Roman"/>
          <w:szCs w:val="24"/>
        </w:rPr>
        <w:t xml:space="preserve">4. </w:t>
      </w:r>
      <w:r w:rsidRPr="00BE1C20">
        <w:rPr>
          <w:rFonts w:cs="Times New Roman"/>
          <w:szCs w:val="24"/>
        </w:rPr>
        <w:tab/>
        <w:t>A költségvetésből finanszírozott közfeladatok eredményének bemutatása</w:t>
      </w:r>
      <w:bookmarkEnd w:id="28"/>
    </w:p>
    <w:p w14:paraId="1ECECE4F" w14:textId="3F2CCB19" w:rsidR="00900546" w:rsidRPr="00BE1C20" w:rsidRDefault="00900546" w:rsidP="00900546">
      <w:pPr>
        <w:rPr>
          <w:szCs w:val="24"/>
        </w:rPr>
      </w:pPr>
      <w:r w:rsidRPr="00BE1C20">
        <w:rPr>
          <w:szCs w:val="24"/>
        </w:rPr>
        <w:t xml:space="preserve">A fejezetgazdáknak a fejezeti indokolásban </w:t>
      </w:r>
      <w:r w:rsidR="00AC1279">
        <w:rPr>
          <w:szCs w:val="24"/>
        </w:rPr>
        <w:t xml:space="preserve">részletesen </w:t>
      </w:r>
      <w:r w:rsidRPr="00BE1C20">
        <w:rPr>
          <w:szCs w:val="24"/>
        </w:rPr>
        <w:t>be kell mutatni, hogy milyen változásokat terveznek a közfeladatok költségvetésből biztosított közpénzből történő ellátásában, milyen célokat kívánnak teljesíteni, milyen eredményeket kívánnak elérni, s mindez hogyan befolyásolja az állami szolgáltatások minőségét, mennyiségét, az ahhoz való hozzáférést, illetve annak változását.</w:t>
      </w:r>
    </w:p>
    <w:p w14:paraId="7ECD60EC" w14:textId="77777777" w:rsidR="00900546" w:rsidRPr="00BE1C20" w:rsidRDefault="00900546" w:rsidP="00900546">
      <w:pPr>
        <w:pStyle w:val="Cmsor3"/>
        <w:spacing w:before="120" w:after="120"/>
        <w:ind w:left="284" w:hanging="284"/>
        <w:rPr>
          <w:rFonts w:cs="Times New Roman"/>
          <w:szCs w:val="24"/>
        </w:rPr>
      </w:pPr>
      <w:bookmarkStart w:id="29" w:name="_Toc193809599"/>
      <w:r w:rsidRPr="00BE1C20">
        <w:rPr>
          <w:rFonts w:cs="Times New Roman"/>
          <w:szCs w:val="24"/>
        </w:rPr>
        <w:t>5. A pénzügyi teljesítés alapulvétele</w:t>
      </w:r>
      <w:bookmarkEnd w:id="29"/>
    </w:p>
    <w:p w14:paraId="280C2EBA" w14:textId="520CD449" w:rsidR="00900546" w:rsidRPr="00BE1C20" w:rsidRDefault="00900546" w:rsidP="00900546">
      <w:pPr>
        <w:rPr>
          <w:szCs w:val="24"/>
        </w:rPr>
      </w:pPr>
      <w:r w:rsidRPr="00BE1C20">
        <w:rPr>
          <w:szCs w:val="24"/>
        </w:rPr>
        <w:t>A 202</w:t>
      </w:r>
      <w:r w:rsidR="00AC1279">
        <w:rPr>
          <w:szCs w:val="24"/>
        </w:rPr>
        <w:t>7</w:t>
      </w:r>
      <w:r w:rsidRPr="00BE1C20">
        <w:rPr>
          <w:szCs w:val="24"/>
        </w:rPr>
        <w:t>.</w:t>
      </w:r>
      <w:r w:rsidR="006E5F53">
        <w:rPr>
          <w:szCs w:val="24"/>
        </w:rPr>
        <w:t> </w:t>
      </w:r>
      <w:r w:rsidRPr="00BE1C20">
        <w:rPr>
          <w:szCs w:val="24"/>
        </w:rPr>
        <w:t>évi előirányzatokat – tekintettel a jogszabályban biztosított éven túli kötelezettségvállalási lehetőségekre – minden esetben úgy kell megtervezni, hogy azok igazodjanak a tényleges, 202</w:t>
      </w:r>
      <w:r w:rsidR="00AC1279">
        <w:rPr>
          <w:szCs w:val="24"/>
        </w:rPr>
        <w:t>7</w:t>
      </w:r>
      <w:r w:rsidRPr="00BE1C20">
        <w:rPr>
          <w:szCs w:val="24"/>
        </w:rPr>
        <w:t>. évi várható pénzügyi teljesítéshez.</w:t>
      </w:r>
    </w:p>
    <w:p w14:paraId="76696C1C" w14:textId="77777777" w:rsidR="00900546" w:rsidRPr="00BE1C20" w:rsidRDefault="00900546" w:rsidP="00900546">
      <w:pPr>
        <w:pStyle w:val="Cmsor3"/>
        <w:spacing w:before="120" w:after="120"/>
        <w:ind w:left="284" w:hanging="284"/>
        <w:rPr>
          <w:rFonts w:cs="Times New Roman"/>
          <w:szCs w:val="24"/>
        </w:rPr>
      </w:pPr>
      <w:bookmarkStart w:id="30" w:name="_Toc235501068"/>
      <w:bookmarkStart w:id="31" w:name="_Toc273450549"/>
      <w:bookmarkStart w:id="32" w:name="_Toc297018376"/>
      <w:bookmarkStart w:id="33" w:name="_Toc390688116"/>
      <w:bookmarkStart w:id="34" w:name="_Toc193809600"/>
      <w:r w:rsidRPr="00BE1C20">
        <w:rPr>
          <w:rFonts w:cs="Times New Roman"/>
          <w:szCs w:val="24"/>
        </w:rPr>
        <w:t xml:space="preserve">6. </w:t>
      </w:r>
      <w:r w:rsidRPr="00BE1C20">
        <w:rPr>
          <w:rFonts w:cs="Times New Roman"/>
          <w:szCs w:val="24"/>
        </w:rPr>
        <w:tab/>
        <w:t>Egyéb szempontok</w:t>
      </w:r>
      <w:bookmarkEnd w:id="30"/>
      <w:bookmarkEnd w:id="31"/>
      <w:bookmarkEnd w:id="32"/>
      <w:bookmarkEnd w:id="33"/>
      <w:bookmarkEnd w:id="34"/>
    </w:p>
    <w:p w14:paraId="45656682" w14:textId="77777777" w:rsidR="00900546" w:rsidRPr="00BE1C20" w:rsidRDefault="00900546" w:rsidP="00900546">
      <w:pPr>
        <w:rPr>
          <w:szCs w:val="24"/>
        </w:rPr>
      </w:pPr>
      <w:r w:rsidRPr="00BE1C20">
        <w:rPr>
          <w:szCs w:val="24"/>
        </w:rPr>
        <w:t xml:space="preserve">A fejezetek irányítását (felügyeletét) ellátó szerveknek a fenti általános elveken túl a következő követelményeket kell érvényesíteniük a költségvetési törvényjavaslat kidolgozása során: </w:t>
      </w:r>
    </w:p>
    <w:p w14:paraId="5E1A5846" w14:textId="14F6B2B6" w:rsidR="00900546" w:rsidRPr="00731725" w:rsidRDefault="00900546" w:rsidP="00900546">
      <w:pPr>
        <w:pStyle w:val="Listaszerbekezds"/>
        <w:numPr>
          <w:ilvl w:val="0"/>
          <w:numId w:val="6"/>
        </w:numPr>
      </w:pPr>
      <w:r>
        <w:t>a</w:t>
      </w:r>
      <w:r w:rsidRPr="00731725">
        <w:t xml:space="preserve"> törvényjavaslat számszaki melléklete</w:t>
      </w:r>
      <w:r w:rsidR="00AC1279">
        <w:t xml:space="preserve"> részletes </w:t>
      </w:r>
      <w:r>
        <w:t>tartalmi, illetve közgazdasági bontásban fogja bemutatni az egyes előirányzatokat, az intézményi körben és a szakmai feladatokat tartalmazó fejezeti kezelésű és esetenként központi kezelésű előirányzatoknál egyaránt;</w:t>
      </w:r>
    </w:p>
    <w:p w14:paraId="33B96779" w14:textId="77777777" w:rsidR="00900546" w:rsidRPr="00BE1C20" w:rsidRDefault="00900546" w:rsidP="00900546">
      <w:pPr>
        <w:pStyle w:val="Listaszerbekezds"/>
        <w:numPr>
          <w:ilvl w:val="0"/>
          <w:numId w:val="6"/>
        </w:numPr>
      </w:pPr>
      <w:r w:rsidRPr="00BE1C20">
        <w:t>a</w:t>
      </w:r>
      <w:r>
        <w:t xml:space="preserve"> </w:t>
      </w:r>
      <w:r w:rsidRPr="00BE1C20">
        <w:t>törvényjavaslatot a fejezetek közötti „nullszaldós” átcsoportosításoknak megfelelően kell összeállítani és megküldeni a korrekció alapját képező megállapodással/dokumentummal együtt</w:t>
      </w:r>
      <w:r>
        <w:t>;</w:t>
      </w:r>
    </w:p>
    <w:p w14:paraId="6AC351F7" w14:textId="77777777" w:rsidR="00900546" w:rsidRPr="00BE1C20" w:rsidRDefault="00900546" w:rsidP="00900546">
      <w:pPr>
        <w:pStyle w:val="Listaszerbekezds"/>
        <w:numPr>
          <w:ilvl w:val="0"/>
          <w:numId w:val="6"/>
        </w:numPr>
      </w:pPr>
      <w:r w:rsidRPr="00BE1C20">
        <w:t>a költségvetési szerv személyi juttatások előirányzata az intézmény költségvetésének egyéb kiemelt előirányzatai terhére nem növelhető. Kivételt képez, ha az adott költségvetési szervnél az átcsoportosítás a törvényi kötelezettség teljesítésére irányul (a beállási szint emelése nélkül)</w:t>
      </w:r>
      <w:r>
        <w:t>;</w:t>
      </w:r>
    </w:p>
    <w:p w14:paraId="622C55BB" w14:textId="77777777" w:rsidR="00900546" w:rsidRPr="00BE1C20" w:rsidRDefault="00900546" w:rsidP="00900546">
      <w:pPr>
        <w:pStyle w:val="Listaszerbekezds"/>
        <w:numPr>
          <w:ilvl w:val="0"/>
          <w:numId w:val="6"/>
        </w:numPr>
      </w:pPr>
      <w:r w:rsidRPr="00BE1C20">
        <w:t>a működési és a felhalmozási kiadások prezentációban való elkülöníthetősége érdekében szükséges az előirányzatok legalább kiemelt előirányzati mélységű megbontása mind a kiadásoknál, mind a bevételeknél</w:t>
      </w:r>
      <w:r>
        <w:t>;</w:t>
      </w:r>
    </w:p>
    <w:p w14:paraId="59E1E171" w14:textId="77777777" w:rsidR="00900546" w:rsidRPr="00BE1C20" w:rsidRDefault="00900546" w:rsidP="00900546">
      <w:pPr>
        <w:pStyle w:val="Listaszerbekezds"/>
        <w:numPr>
          <w:ilvl w:val="0"/>
          <w:numId w:val="6"/>
        </w:numPr>
        <w:ind w:left="357" w:hanging="357"/>
      </w:pPr>
      <w:r w:rsidRPr="00BE1C20">
        <w:t>az egyéb működési célú kiadások és az egyéb felhalmozási célú kiadások kiemelt előirányzatok esetében az államháztartáson belüli és államháztartáson kívüli megbontás is szükséges.</w:t>
      </w:r>
      <w:bookmarkStart w:id="35" w:name="_Toc147896761"/>
      <w:bookmarkStart w:id="36" w:name="_Toc202753227"/>
      <w:bookmarkStart w:id="37" w:name="_Toc235501069"/>
      <w:bookmarkStart w:id="38" w:name="_Toc273450550"/>
      <w:bookmarkStart w:id="39" w:name="_Toc297018377"/>
      <w:bookmarkStart w:id="40" w:name="_Toc390688117"/>
      <w:bookmarkEnd w:id="35"/>
      <w:bookmarkEnd w:id="36"/>
      <w:bookmarkEnd w:id="37"/>
      <w:bookmarkEnd w:id="38"/>
      <w:bookmarkEnd w:id="39"/>
      <w:bookmarkEnd w:id="40"/>
    </w:p>
    <w:sectPr w:rsidR="00900546" w:rsidRPr="00BE1C20" w:rsidSect="00112C6F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284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328A" w14:textId="77777777" w:rsidR="00C50029" w:rsidRDefault="00C50029">
      <w:r>
        <w:separator/>
      </w:r>
    </w:p>
  </w:endnote>
  <w:endnote w:type="continuationSeparator" w:id="0">
    <w:p w14:paraId="066E99BD" w14:textId="77777777" w:rsidR="00C50029" w:rsidRDefault="00C50029">
      <w:r>
        <w:continuationSeparator/>
      </w:r>
    </w:p>
  </w:endnote>
  <w:endnote w:type="continuationNotice" w:id="1">
    <w:p w14:paraId="6C99A903" w14:textId="77777777" w:rsidR="00C50029" w:rsidRDefault="00C5002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variable"/>
    <w:sig w:usb0="E0000AFF" w:usb1="00007843" w:usb2="0000000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4CC2" w14:textId="77777777" w:rsidR="005B41CC" w:rsidRDefault="005B41CC" w:rsidP="00AF531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8106DA3" w14:textId="77777777" w:rsidR="005B41CC" w:rsidRDefault="005B41C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208C" w14:textId="77777777" w:rsidR="005B41CC" w:rsidRDefault="005B41CC" w:rsidP="00AF5310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F4F44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43F" w14:textId="77777777" w:rsidR="005B41CC" w:rsidRDefault="005B41C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ED6B" w14:textId="77777777" w:rsidR="00C50029" w:rsidRDefault="00C50029">
      <w:r>
        <w:separator/>
      </w:r>
    </w:p>
  </w:footnote>
  <w:footnote w:type="continuationSeparator" w:id="0">
    <w:p w14:paraId="4E3A6950" w14:textId="77777777" w:rsidR="00C50029" w:rsidRDefault="00C50029">
      <w:r>
        <w:continuationSeparator/>
      </w:r>
    </w:p>
  </w:footnote>
  <w:footnote w:type="continuationNotice" w:id="1">
    <w:p w14:paraId="04A8669D" w14:textId="77777777" w:rsidR="00C50029" w:rsidRDefault="00C5002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86AF" w14:textId="1A77EFBF" w:rsidR="005B41CC" w:rsidRDefault="005B41CC" w:rsidP="004974EE">
    <w:pPr>
      <w:pStyle w:val="lfej"/>
      <w:jc w:val="center"/>
    </w:pPr>
    <w:r w:rsidRPr="00484460">
      <w:rPr>
        <w:rFonts w:eastAsia="Calibri"/>
        <w:noProof/>
        <w:color w:val="1F497D"/>
        <w:szCs w:val="24"/>
      </w:rPr>
      <w:drawing>
        <wp:inline distT="0" distB="0" distL="0" distR="0" wp14:anchorId="06352C9C" wp14:editId="40FD1551">
          <wp:extent cx="2748527" cy="774000"/>
          <wp:effectExtent l="0" t="0" r="0" b="7620"/>
          <wp:docPr id="7" name="Kép 7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2378A" w14:textId="59E2A4FC" w:rsidR="005B41CC" w:rsidRPr="004974EE" w:rsidRDefault="00397184" w:rsidP="5793A8FE">
    <w:pPr>
      <w:tabs>
        <w:tab w:val="center" w:pos="4536"/>
        <w:tab w:val="right" w:pos="9072"/>
      </w:tabs>
      <w:spacing w:before="0" w:after="0"/>
      <w:jc w:val="center"/>
      <w:rPr>
        <w:rFonts w:ascii="Cambria" w:eastAsia="Calibri" w:hAnsi="Cambria"/>
      </w:rPr>
    </w:pPr>
    <w:r>
      <w:rPr>
        <w:rFonts w:ascii="Cambria" w:eastAsia="Calibri" w:hAnsi="Cambria"/>
      </w:rPr>
      <w:t>PÉNZÜGY</w:t>
    </w:r>
    <w:r w:rsidR="005B41CC" w:rsidRPr="5793A8FE">
      <w:rPr>
        <w:rFonts w:ascii="Cambria" w:eastAsia="Calibri" w:hAnsi="Cambria"/>
      </w:rPr>
      <w:t>MINISZTÉRIUM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75"/>
    <w:multiLevelType w:val="hybridMultilevel"/>
    <w:tmpl w:val="902663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AC780">
      <w:start w:val="1"/>
      <w:numFmt w:val="bullet"/>
      <w:lvlText w:val="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A78"/>
    <w:multiLevelType w:val="hybridMultilevel"/>
    <w:tmpl w:val="1ED40FD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4210A"/>
    <w:multiLevelType w:val="hybridMultilevel"/>
    <w:tmpl w:val="59DEFB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795D"/>
    <w:multiLevelType w:val="hybridMultilevel"/>
    <w:tmpl w:val="73700A3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5E45"/>
    <w:multiLevelType w:val="hybridMultilevel"/>
    <w:tmpl w:val="6F40514E"/>
    <w:lvl w:ilvl="0" w:tplc="4F48FCCA">
      <w:start w:val="1"/>
      <w:numFmt w:val="decimal"/>
      <w:pStyle w:val="Altindfejezet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327CCB"/>
    <w:multiLevelType w:val="hybridMultilevel"/>
    <w:tmpl w:val="641ABCB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2BF9"/>
    <w:multiLevelType w:val="hybridMultilevel"/>
    <w:tmpl w:val="52B09910"/>
    <w:lvl w:ilvl="0" w:tplc="E5C44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20957"/>
    <w:multiLevelType w:val="hybridMultilevel"/>
    <w:tmpl w:val="0352B6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43C49"/>
    <w:multiLevelType w:val="hybridMultilevel"/>
    <w:tmpl w:val="0082C4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2321D"/>
    <w:multiLevelType w:val="hybridMultilevel"/>
    <w:tmpl w:val="84F8B800"/>
    <w:lvl w:ilvl="0" w:tplc="E5C44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E11AE"/>
    <w:multiLevelType w:val="hybridMultilevel"/>
    <w:tmpl w:val="AFB43A10"/>
    <w:lvl w:ilvl="0" w:tplc="4D8EA8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E02E6"/>
    <w:multiLevelType w:val="hybridMultilevel"/>
    <w:tmpl w:val="CD2EE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32EE5"/>
    <w:multiLevelType w:val="hybridMultilevel"/>
    <w:tmpl w:val="AD2E4BDE"/>
    <w:lvl w:ilvl="0" w:tplc="E5C44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20CDC"/>
    <w:multiLevelType w:val="hybridMultilevel"/>
    <w:tmpl w:val="1E564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6DDD"/>
    <w:multiLevelType w:val="hybridMultilevel"/>
    <w:tmpl w:val="0F6054D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3F6356"/>
    <w:multiLevelType w:val="hybridMultilevel"/>
    <w:tmpl w:val="37702EB2"/>
    <w:lvl w:ilvl="0" w:tplc="E5C44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A38E5"/>
    <w:multiLevelType w:val="hybridMultilevel"/>
    <w:tmpl w:val="E432F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8621B"/>
    <w:multiLevelType w:val="hybridMultilevel"/>
    <w:tmpl w:val="EB7A6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453F3"/>
    <w:multiLevelType w:val="hybridMultilevel"/>
    <w:tmpl w:val="B360FD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411D9"/>
    <w:multiLevelType w:val="hybridMultilevel"/>
    <w:tmpl w:val="DC9AB7A2"/>
    <w:lvl w:ilvl="0" w:tplc="6268B0F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C44683A">
      <w:start w:val="1"/>
      <w:numFmt w:val="bullet"/>
      <w:lvlText w:val="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002336">
    <w:abstractNumId w:val="4"/>
  </w:num>
  <w:num w:numId="2" w16cid:durableId="1874538101">
    <w:abstractNumId w:val="1"/>
  </w:num>
  <w:num w:numId="3" w16cid:durableId="687870195">
    <w:abstractNumId w:val="19"/>
  </w:num>
  <w:num w:numId="4" w16cid:durableId="113988181">
    <w:abstractNumId w:val="5"/>
  </w:num>
  <w:num w:numId="5" w16cid:durableId="349450461">
    <w:abstractNumId w:val="8"/>
  </w:num>
  <w:num w:numId="6" w16cid:durableId="1664771521">
    <w:abstractNumId w:val="3"/>
  </w:num>
  <w:num w:numId="7" w16cid:durableId="1558008710">
    <w:abstractNumId w:val="18"/>
  </w:num>
  <w:num w:numId="8" w16cid:durableId="504711198">
    <w:abstractNumId w:val="6"/>
  </w:num>
  <w:num w:numId="9" w16cid:durableId="769279079">
    <w:abstractNumId w:val="15"/>
  </w:num>
  <w:num w:numId="10" w16cid:durableId="365375713">
    <w:abstractNumId w:val="13"/>
  </w:num>
  <w:num w:numId="11" w16cid:durableId="1168592719">
    <w:abstractNumId w:val="17"/>
  </w:num>
  <w:num w:numId="12" w16cid:durableId="1101144080">
    <w:abstractNumId w:val="9"/>
  </w:num>
  <w:num w:numId="13" w16cid:durableId="1242375313">
    <w:abstractNumId w:val="12"/>
  </w:num>
  <w:num w:numId="14" w16cid:durableId="367264772">
    <w:abstractNumId w:val="10"/>
  </w:num>
  <w:num w:numId="15" w16cid:durableId="1429236243">
    <w:abstractNumId w:val="7"/>
  </w:num>
  <w:num w:numId="16" w16cid:durableId="1121537341">
    <w:abstractNumId w:val="2"/>
  </w:num>
  <w:num w:numId="17" w16cid:durableId="961417692">
    <w:abstractNumId w:val="14"/>
  </w:num>
  <w:num w:numId="18" w16cid:durableId="600332451">
    <w:abstractNumId w:val="0"/>
  </w:num>
  <w:num w:numId="19" w16cid:durableId="457845127">
    <w:abstractNumId w:val="16"/>
  </w:num>
  <w:num w:numId="20" w16cid:durableId="20305689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2"/>
  <w:hyphenationZone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10"/>
    <w:rsid w:val="000012BB"/>
    <w:rsid w:val="0000229B"/>
    <w:rsid w:val="00002553"/>
    <w:rsid w:val="00002804"/>
    <w:rsid w:val="00002F06"/>
    <w:rsid w:val="000050C1"/>
    <w:rsid w:val="00005792"/>
    <w:rsid w:val="00007BA1"/>
    <w:rsid w:val="00012776"/>
    <w:rsid w:val="00013D80"/>
    <w:rsid w:val="00014CB3"/>
    <w:rsid w:val="000150E5"/>
    <w:rsid w:val="000156A2"/>
    <w:rsid w:val="000163B2"/>
    <w:rsid w:val="000208C5"/>
    <w:rsid w:val="00020F15"/>
    <w:rsid w:val="00023C57"/>
    <w:rsid w:val="00024A74"/>
    <w:rsid w:val="00025692"/>
    <w:rsid w:val="00025C0B"/>
    <w:rsid w:val="00030726"/>
    <w:rsid w:val="00030B0C"/>
    <w:rsid w:val="00031CD5"/>
    <w:rsid w:val="000320FC"/>
    <w:rsid w:val="00033586"/>
    <w:rsid w:val="00034046"/>
    <w:rsid w:val="000347E3"/>
    <w:rsid w:val="000350AC"/>
    <w:rsid w:val="00035494"/>
    <w:rsid w:val="000368A3"/>
    <w:rsid w:val="00036C77"/>
    <w:rsid w:val="0003776D"/>
    <w:rsid w:val="00037E27"/>
    <w:rsid w:val="000421D0"/>
    <w:rsid w:val="00042DE2"/>
    <w:rsid w:val="00043BA8"/>
    <w:rsid w:val="00043C4E"/>
    <w:rsid w:val="000455ED"/>
    <w:rsid w:val="00045FFC"/>
    <w:rsid w:val="000460F5"/>
    <w:rsid w:val="00046837"/>
    <w:rsid w:val="00047309"/>
    <w:rsid w:val="00047429"/>
    <w:rsid w:val="00050C75"/>
    <w:rsid w:val="00050E8C"/>
    <w:rsid w:val="00053136"/>
    <w:rsid w:val="00053C3E"/>
    <w:rsid w:val="00054226"/>
    <w:rsid w:val="00056E0C"/>
    <w:rsid w:val="00057903"/>
    <w:rsid w:val="00057F1B"/>
    <w:rsid w:val="00061A57"/>
    <w:rsid w:val="00061EDE"/>
    <w:rsid w:val="00062241"/>
    <w:rsid w:val="00062EAD"/>
    <w:rsid w:val="000644B6"/>
    <w:rsid w:val="00065EE5"/>
    <w:rsid w:val="00065F58"/>
    <w:rsid w:val="00066049"/>
    <w:rsid w:val="000677B9"/>
    <w:rsid w:val="00071183"/>
    <w:rsid w:val="000716D1"/>
    <w:rsid w:val="0007206A"/>
    <w:rsid w:val="00072E35"/>
    <w:rsid w:val="00073403"/>
    <w:rsid w:val="000739C8"/>
    <w:rsid w:val="00074FA3"/>
    <w:rsid w:val="000757F1"/>
    <w:rsid w:val="00075B33"/>
    <w:rsid w:val="000765B7"/>
    <w:rsid w:val="00077CAC"/>
    <w:rsid w:val="000816AE"/>
    <w:rsid w:val="00081AC7"/>
    <w:rsid w:val="0008201E"/>
    <w:rsid w:val="0008225A"/>
    <w:rsid w:val="0008360D"/>
    <w:rsid w:val="0008362E"/>
    <w:rsid w:val="000868A4"/>
    <w:rsid w:val="0009046C"/>
    <w:rsid w:val="00090E6B"/>
    <w:rsid w:val="00092044"/>
    <w:rsid w:val="00092D47"/>
    <w:rsid w:val="00093507"/>
    <w:rsid w:val="00094BCF"/>
    <w:rsid w:val="00095B4E"/>
    <w:rsid w:val="00095CB5"/>
    <w:rsid w:val="00095DD8"/>
    <w:rsid w:val="00095E2C"/>
    <w:rsid w:val="00096C0A"/>
    <w:rsid w:val="00096CCF"/>
    <w:rsid w:val="00096F12"/>
    <w:rsid w:val="00097A7A"/>
    <w:rsid w:val="000A1260"/>
    <w:rsid w:val="000A3AED"/>
    <w:rsid w:val="000A3E8F"/>
    <w:rsid w:val="000A4393"/>
    <w:rsid w:val="000A4409"/>
    <w:rsid w:val="000A46B6"/>
    <w:rsid w:val="000A577B"/>
    <w:rsid w:val="000A5E21"/>
    <w:rsid w:val="000A6360"/>
    <w:rsid w:val="000A67ED"/>
    <w:rsid w:val="000A7079"/>
    <w:rsid w:val="000A7938"/>
    <w:rsid w:val="000B2CC5"/>
    <w:rsid w:val="000B3E2D"/>
    <w:rsid w:val="000B6923"/>
    <w:rsid w:val="000B7016"/>
    <w:rsid w:val="000B73F9"/>
    <w:rsid w:val="000B74D9"/>
    <w:rsid w:val="000C1455"/>
    <w:rsid w:val="000C2D80"/>
    <w:rsid w:val="000C3181"/>
    <w:rsid w:val="000C42B4"/>
    <w:rsid w:val="000C4431"/>
    <w:rsid w:val="000C5421"/>
    <w:rsid w:val="000C5549"/>
    <w:rsid w:val="000C5B63"/>
    <w:rsid w:val="000C674E"/>
    <w:rsid w:val="000C76D8"/>
    <w:rsid w:val="000D03BD"/>
    <w:rsid w:val="000D04D8"/>
    <w:rsid w:val="000D0E57"/>
    <w:rsid w:val="000D320C"/>
    <w:rsid w:val="000D4B8B"/>
    <w:rsid w:val="000D4E1D"/>
    <w:rsid w:val="000D506E"/>
    <w:rsid w:val="000D5F09"/>
    <w:rsid w:val="000E09BB"/>
    <w:rsid w:val="000E1952"/>
    <w:rsid w:val="000E1A3B"/>
    <w:rsid w:val="000E1BAA"/>
    <w:rsid w:val="000E4448"/>
    <w:rsid w:val="000E4A63"/>
    <w:rsid w:val="000E4DF8"/>
    <w:rsid w:val="000E51A9"/>
    <w:rsid w:val="000E5585"/>
    <w:rsid w:val="000E5939"/>
    <w:rsid w:val="000E600F"/>
    <w:rsid w:val="000E6A98"/>
    <w:rsid w:val="000E6B8B"/>
    <w:rsid w:val="000E7708"/>
    <w:rsid w:val="000F0449"/>
    <w:rsid w:val="000F1557"/>
    <w:rsid w:val="000F17DA"/>
    <w:rsid w:val="000F23AE"/>
    <w:rsid w:val="000F3EDF"/>
    <w:rsid w:val="000F3F35"/>
    <w:rsid w:val="000F48F7"/>
    <w:rsid w:val="000F5642"/>
    <w:rsid w:val="000F5C7B"/>
    <w:rsid w:val="000F6576"/>
    <w:rsid w:val="000F7173"/>
    <w:rsid w:val="000F7BD0"/>
    <w:rsid w:val="00101916"/>
    <w:rsid w:val="00103BF3"/>
    <w:rsid w:val="00104061"/>
    <w:rsid w:val="00104DF5"/>
    <w:rsid w:val="00105A58"/>
    <w:rsid w:val="00106046"/>
    <w:rsid w:val="00106515"/>
    <w:rsid w:val="0010654F"/>
    <w:rsid w:val="001100AA"/>
    <w:rsid w:val="0011048C"/>
    <w:rsid w:val="00110692"/>
    <w:rsid w:val="00110D19"/>
    <w:rsid w:val="00110D1B"/>
    <w:rsid w:val="001112A0"/>
    <w:rsid w:val="0011148D"/>
    <w:rsid w:val="0011157A"/>
    <w:rsid w:val="00112C6F"/>
    <w:rsid w:val="00113854"/>
    <w:rsid w:val="001141B3"/>
    <w:rsid w:val="00114EF3"/>
    <w:rsid w:val="0011531D"/>
    <w:rsid w:val="00115CCA"/>
    <w:rsid w:val="001205BA"/>
    <w:rsid w:val="00120F9D"/>
    <w:rsid w:val="00121005"/>
    <w:rsid w:val="001228D0"/>
    <w:rsid w:val="00123C6A"/>
    <w:rsid w:val="0012404D"/>
    <w:rsid w:val="00124789"/>
    <w:rsid w:val="0012495D"/>
    <w:rsid w:val="0012498C"/>
    <w:rsid w:val="001250D2"/>
    <w:rsid w:val="00125F35"/>
    <w:rsid w:val="00126937"/>
    <w:rsid w:val="001272E0"/>
    <w:rsid w:val="00130C64"/>
    <w:rsid w:val="00133B99"/>
    <w:rsid w:val="00135048"/>
    <w:rsid w:val="001357BA"/>
    <w:rsid w:val="00135A93"/>
    <w:rsid w:val="00135C0B"/>
    <w:rsid w:val="0013672B"/>
    <w:rsid w:val="00141472"/>
    <w:rsid w:val="00142673"/>
    <w:rsid w:val="00142B73"/>
    <w:rsid w:val="00142C2F"/>
    <w:rsid w:val="00142FE2"/>
    <w:rsid w:val="001454EF"/>
    <w:rsid w:val="00146873"/>
    <w:rsid w:val="001507F1"/>
    <w:rsid w:val="00150D43"/>
    <w:rsid w:val="00151F80"/>
    <w:rsid w:val="001534C6"/>
    <w:rsid w:val="00153981"/>
    <w:rsid w:val="00155934"/>
    <w:rsid w:val="00155CBD"/>
    <w:rsid w:val="00157302"/>
    <w:rsid w:val="001577BE"/>
    <w:rsid w:val="00160714"/>
    <w:rsid w:val="00161FEB"/>
    <w:rsid w:val="001633A1"/>
    <w:rsid w:val="001640C9"/>
    <w:rsid w:val="00165FF6"/>
    <w:rsid w:val="0016601A"/>
    <w:rsid w:val="001669E6"/>
    <w:rsid w:val="001671B9"/>
    <w:rsid w:val="00170533"/>
    <w:rsid w:val="00170A08"/>
    <w:rsid w:val="00171CD6"/>
    <w:rsid w:val="0017383A"/>
    <w:rsid w:val="00175704"/>
    <w:rsid w:val="00175C71"/>
    <w:rsid w:val="00176A38"/>
    <w:rsid w:val="00176C09"/>
    <w:rsid w:val="0017765D"/>
    <w:rsid w:val="00177FBA"/>
    <w:rsid w:val="001836DC"/>
    <w:rsid w:val="0018437C"/>
    <w:rsid w:val="00185FFD"/>
    <w:rsid w:val="00190AA8"/>
    <w:rsid w:val="001915ED"/>
    <w:rsid w:val="001928B3"/>
    <w:rsid w:val="00193122"/>
    <w:rsid w:val="0019344E"/>
    <w:rsid w:val="00193768"/>
    <w:rsid w:val="00194CF2"/>
    <w:rsid w:val="00195C17"/>
    <w:rsid w:val="001962EF"/>
    <w:rsid w:val="00196A3B"/>
    <w:rsid w:val="001A3FD8"/>
    <w:rsid w:val="001A45DF"/>
    <w:rsid w:val="001A51FE"/>
    <w:rsid w:val="001A5BE0"/>
    <w:rsid w:val="001A6CFE"/>
    <w:rsid w:val="001A771C"/>
    <w:rsid w:val="001B0AFC"/>
    <w:rsid w:val="001B1386"/>
    <w:rsid w:val="001B65A9"/>
    <w:rsid w:val="001B7AC1"/>
    <w:rsid w:val="001C0804"/>
    <w:rsid w:val="001C083A"/>
    <w:rsid w:val="001C395B"/>
    <w:rsid w:val="001D00CA"/>
    <w:rsid w:val="001D07AB"/>
    <w:rsid w:val="001D2686"/>
    <w:rsid w:val="001D3158"/>
    <w:rsid w:val="001D4402"/>
    <w:rsid w:val="001D446D"/>
    <w:rsid w:val="001D4B83"/>
    <w:rsid w:val="001E092B"/>
    <w:rsid w:val="001E0D15"/>
    <w:rsid w:val="001E14D7"/>
    <w:rsid w:val="001E3348"/>
    <w:rsid w:val="001E41DA"/>
    <w:rsid w:val="001E4544"/>
    <w:rsid w:val="001E48FB"/>
    <w:rsid w:val="001E4C46"/>
    <w:rsid w:val="001E613F"/>
    <w:rsid w:val="001E685E"/>
    <w:rsid w:val="001E7749"/>
    <w:rsid w:val="001F077D"/>
    <w:rsid w:val="001F1B6D"/>
    <w:rsid w:val="001F221F"/>
    <w:rsid w:val="001F2B26"/>
    <w:rsid w:val="001F2E82"/>
    <w:rsid w:val="001F5CBD"/>
    <w:rsid w:val="001F5F30"/>
    <w:rsid w:val="001F6DE0"/>
    <w:rsid w:val="001F6FB7"/>
    <w:rsid w:val="002017D1"/>
    <w:rsid w:val="002035B1"/>
    <w:rsid w:val="0020414D"/>
    <w:rsid w:val="00204A38"/>
    <w:rsid w:val="00205C98"/>
    <w:rsid w:val="00206C66"/>
    <w:rsid w:val="00206D3C"/>
    <w:rsid w:val="00207DF6"/>
    <w:rsid w:val="002101E6"/>
    <w:rsid w:val="00210AE0"/>
    <w:rsid w:val="00210F1E"/>
    <w:rsid w:val="00210F3B"/>
    <w:rsid w:val="00211BA9"/>
    <w:rsid w:val="00213795"/>
    <w:rsid w:val="00214228"/>
    <w:rsid w:val="00214855"/>
    <w:rsid w:val="0021540C"/>
    <w:rsid w:val="002155D4"/>
    <w:rsid w:val="00216389"/>
    <w:rsid w:val="002169B6"/>
    <w:rsid w:val="00216C7E"/>
    <w:rsid w:val="00217126"/>
    <w:rsid w:val="0022063D"/>
    <w:rsid w:val="00223116"/>
    <w:rsid w:val="002243E1"/>
    <w:rsid w:val="00224407"/>
    <w:rsid w:val="00226D40"/>
    <w:rsid w:val="00230568"/>
    <w:rsid w:val="002327F0"/>
    <w:rsid w:val="00232DF3"/>
    <w:rsid w:val="00233146"/>
    <w:rsid w:val="002337FE"/>
    <w:rsid w:val="0023544F"/>
    <w:rsid w:val="0023559D"/>
    <w:rsid w:val="00235820"/>
    <w:rsid w:val="00235ED8"/>
    <w:rsid w:val="00236026"/>
    <w:rsid w:val="002371E7"/>
    <w:rsid w:val="00237711"/>
    <w:rsid w:val="00237D47"/>
    <w:rsid w:val="002421F7"/>
    <w:rsid w:val="0024379F"/>
    <w:rsid w:val="00244513"/>
    <w:rsid w:val="002445E4"/>
    <w:rsid w:val="00245879"/>
    <w:rsid w:val="002458D3"/>
    <w:rsid w:val="00247F7F"/>
    <w:rsid w:val="00250086"/>
    <w:rsid w:val="002500FA"/>
    <w:rsid w:val="00251705"/>
    <w:rsid w:val="00252F25"/>
    <w:rsid w:val="002532F7"/>
    <w:rsid w:val="002562B6"/>
    <w:rsid w:val="00257EFE"/>
    <w:rsid w:val="00260CE8"/>
    <w:rsid w:val="00264FC0"/>
    <w:rsid w:val="00265302"/>
    <w:rsid w:val="00266B87"/>
    <w:rsid w:val="00266E51"/>
    <w:rsid w:val="002679A7"/>
    <w:rsid w:val="00271B18"/>
    <w:rsid w:val="002720E5"/>
    <w:rsid w:val="0027245B"/>
    <w:rsid w:val="002727B1"/>
    <w:rsid w:val="00272A53"/>
    <w:rsid w:val="002738BE"/>
    <w:rsid w:val="00273A0F"/>
    <w:rsid w:val="00274C17"/>
    <w:rsid w:val="00275718"/>
    <w:rsid w:val="002758B2"/>
    <w:rsid w:val="00275F4B"/>
    <w:rsid w:val="002760AB"/>
    <w:rsid w:val="002766FC"/>
    <w:rsid w:val="00276A7A"/>
    <w:rsid w:val="00276B00"/>
    <w:rsid w:val="00277317"/>
    <w:rsid w:val="00280176"/>
    <w:rsid w:val="00280ED6"/>
    <w:rsid w:val="002836BE"/>
    <w:rsid w:val="00283EBE"/>
    <w:rsid w:val="00284534"/>
    <w:rsid w:val="002846AE"/>
    <w:rsid w:val="00284B0F"/>
    <w:rsid w:val="00284D0F"/>
    <w:rsid w:val="00285325"/>
    <w:rsid w:val="00285C62"/>
    <w:rsid w:val="002875E0"/>
    <w:rsid w:val="00287953"/>
    <w:rsid w:val="00292005"/>
    <w:rsid w:val="002932E6"/>
    <w:rsid w:val="0029561F"/>
    <w:rsid w:val="002974DC"/>
    <w:rsid w:val="002A1299"/>
    <w:rsid w:val="002A4771"/>
    <w:rsid w:val="002A5072"/>
    <w:rsid w:val="002A5380"/>
    <w:rsid w:val="002A7DF2"/>
    <w:rsid w:val="002A7F7A"/>
    <w:rsid w:val="002B13CB"/>
    <w:rsid w:val="002B159C"/>
    <w:rsid w:val="002B32C8"/>
    <w:rsid w:val="002B39F2"/>
    <w:rsid w:val="002B3AA1"/>
    <w:rsid w:val="002B41F2"/>
    <w:rsid w:val="002B4D0C"/>
    <w:rsid w:val="002B668E"/>
    <w:rsid w:val="002B7873"/>
    <w:rsid w:val="002B7AE6"/>
    <w:rsid w:val="002C19ED"/>
    <w:rsid w:val="002C23AB"/>
    <w:rsid w:val="002C3384"/>
    <w:rsid w:val="002C4BDA"/>
    <w:rsid w:val="002C58EE"/>
    <w:rsid w:val="002C5ACC"/>
    <w:rsid w:val="002C5DDD"/>
    <w:rsid w:val="002C65B0"/>
    <w:rsid w:val="002D0532"/>
    <w:rsid w:val="002D0E94"/>
    <w:rsid w:val="002D144A"/>
    <w:rsid w:val="002D229B"/>
    <w:rsid w:val="002D25D0"/>
    <w:rsid w:val="002D3FF0"/>
    <w:rsid w:val="002D5965"/>
    <w:rsid w:val="002D6565"/>
    <w:rsid w:val="002D6BD2"/>
    <w:rsid w:val="002E0CF3"/>
    <w:rsid w:val="002E210F"/>
    <w:rsid w:val="002E2142"/>
    <w:rsid w:val="002E2347"/>
    <w:rsid w:val="002E356E"/>
    <w:rsid w:val="002E455A"/>
    <w:rsid w:val="002E50F1"/>
    <w:rsid w:val="002F0014"/>
    <w:rsid w:val="002F1ECA"/>
    <w:rsid w:val="002F37B4"/>
    <w:rsid w:val="002F7161"/>
    <w:rsid w:val="0030121D"/>
    <w:rsid w:val="0030256B"/>
    <w:rsid w:val="00302665"/>
    <w:rsid w:val="00303661"/>
    <w:rsid w:val="0030455B"/>
    <w:rsid w:val="003061D7"/>
    <w:rsid w:val="0030697B"/>
    <w:rsid w:val="0030789F"/>
    <w:rsid w:val="0030793C"/>
    <w:rsid w:val="00307D70"/>
    <w:rsid w:val="00307F63"/>
    <w:rsid w:val="003102F0"/>
    <w:rsid w:val="003112CE"/>
    <w:rsid w:val="003127CD"/>
    <w:rsid w:val="003128BF"/>
    <w:rsid w:val="00312CB5"/>
    <w:rsid w:val="0031326B"/>
    <w:rsid w:val="0031535A"/>
    <w:rsid w:val="00316EDE"/>
    <w:rsid w:val="0031717F"/>
    <w:rsid w:val="003212D5"/>
    <w:rsid w:val="00323281"/>
    <w:rsid w:val="00323835"/>
    <w:rsid w:val="00324BB0"/>
    <w:rsid w:val="003256D9"/>
    <w:rsid w:val="003261D3"/>
    <w:rsid w:val="00326C11"/>
    <w:rsid w:val="00327040"/>
    <w:rsid w:val="003279C0"/>
    <w:rsid w:val="00330DC5"/>
    <w:rsid w:val="003310E6"/>
    <w:rsid w:val="003312C9"/>
    <w:rsid w:val="00331AC2"/>
    <w:rsid w:val="00332348"/>
    <w:rsid w:val="00335BFB"/>
    <w:rsid w:val="00337D48"/>
    <w:rsid w:val="00341DD9"/>
    <w:rsid w:val="00344689"/>
    <w:rsid w:val="00344B22"/>
    <w:rsid w:val="00344DCA"/>
    <w:rsid w:val="003457BC"/>
    <w:rsid w:val="0034684B"/>
    <w:rsid w:val="00347D78"/>
    <w:rsid w:val="00347EF8"/>
    <w:rsid w:val="003505B5"/>
    <w:rsid w:val="003510EE"/>
    <w:rsid w:val="00351F33"/>
    <w:rsid w:val="0035239B"/>
    <w:rsid w:val="00353F15"/>
    <w:rsid w:val="00354C2D"/>
    <w:rsid w:val="003561D8"/>
    <w:rsid w:val="00356294"/>
    <w:rsid w:val="003563C0"/>
    <w:rsid w:val="00356997"/>
    <w:rsid w:val="00360B4A"/>
    <w:rsid w:val="003648AB"/>
    <w:rsid w:val="00364E96"/>
    <w:rsid w:val="00365216"/>
    <w:rsid w:val="003656C0"/>
    <w:rsid w:val="0036654B"/>
    <w:rsid w:val="003669B7"/>
    <w:rsid w:val="00371EA2"/>
    <w:rsid w:val="0037218E"/>
    <w:rsid w:val="00372BA2"/>
    <w:rsid w:val="003738B0"/>
    <w:rsid w:val="00373E75"/>
    <w:rsid w:val="003740AC"/>
    <w:rsid w:val="003743BC"/>
    <w:rsid w:val="00374F51"/>
    <w:rsid w:val="00375283"/>
    <w:rsid w:val="00375568"/>
    <w:rsid w:val="003756C5"/>
    <w:rsid w:val="00375A97"/>
    <w:rsid w:val="00376D5F"/>
    <w:rsid w:val="00377F6B"/>
    <w:rsid w:val="003809CA"/>
    <w:rsid w:val="00380A68"/>
    <w:rsid w:val="0038183F"/>
    <w:rsid w:val="0038186F"/>
    <w:rsid w:val="00382E9A"/>
    <w:rsid w:val="00383989"/>
    <w:rsid w:val="00385836"/>
    <w:rsid w:val="00385FDA"/>
    <w:rsid w:val="00387054"/>
    <w:rsid w:val="00387BE4"/>
    <w:rsid w:val="00390F1A"/>
    <w:rsid w:val="00391F8E"/>
    <w:rsid w:val="003922C0"/>
    <w:rsid w:val="00393C69"/>
    <w:rsid w:val="00394116"/>
    <w:rsid w:val="0039514C"/>
    <w:rsid w:val="00397184"/>
    <w:rsid w:val="003A081D"/>
    <w:rsid w:val="003A0BDC"/>
    <w:rsid w:val="003A3DD3"/>
    <w:rsid w:val="003A4EB1"/>
    <w:rsid w:val="003A7135"/>
    <w:rsid w:val="003A7327"/>
    <w:rsid w:val="003B27DF"/>
    <w:rsid w:val="003B281B"/>
    <w:rsid w:val="003B29B9"/>
    <w:rsid w:val="003B4AF2"/>
    <w:rsid w:val="003B6D09"/>
    <w:rsid w:val="003C06DF"/>
    <w:rsid w:val="003C1CA4"/>
    <w:rsid w:val="003C21AF"/>
    <w:rsid w:val="003C24B3"/>
    <w:rsid w:val="003C339A"/>
    <w:rsid w:val="003C3CDC"/>
    <w:rsid w:val="003C499D"/>
    <w:rsid w:val="003C4B95"/>
    <w:rsid w:val="003C6BA2"/>
    <w:rsid w:val="003C7696"/>
    <w:rsid w:val="003D07ED"/>
    <w:rsid w:val="003D23A9"/>
    <w:rsid w:val="003D3BC5"/>
    <w:rsid w:val="003D52C2"/>
    <w:rsid w:val="003D59E7"/>
    <w:rsid w:val="003D5FD6"/>
    <w:rsid w:val="003D6EE7"/>
    <w:rsid w:val="003D741A"/>
    <w:rsid w:val="003D746B"/>
    <w:rsid w:val="003D783D"/>
    <w:rsid w:val="003E1D04"/>
    <w:rsid w:val="003E341B"/>
    <w:rsid w:val="003E3A0D"/>
    <w:rsid w:val="003E50E0"/>
    <w:rsid w:val="003E58F0"/>
    <w:rsid w:val="003E6E8C"/>
    <w:rsid w:val="003F08F0"/>
    <w:rsid w:val="003F1069"/>
    <w:rsid w:val="003F1446"/>
    <w:rsid w:val="003F30D9"/>
    <w:rsid w:val="003F388C"/>
    <w:rsid w:val="003F406D"/>
    <w:rsid w:val="003F5608"/>
    <w:rsid w:val="003F6FE4"/>
    <w:rsid w:val="003F715D"/>
    <w:rsid w:val="00401176"/>
    <w:rsid w:val="00401A1A"/>
    <w:rsid w:val="00402371"/>
    <w:rsid w:val="004024BC"/>
    <w:rsid w:val="00402701"/>
    <w:rsid w:val="004053BD"/>
    <w:rsid w:val="00407B02"/>
    <w:rsid w:val="00407D37"/>
    <w:rsid w:val="00411A1F"/>
    <w:rsid w:val="004127D0"/>
    <w:rsid w:val="00412CBB"/>
    <w:rsid w:val="00413130"/>
    <w:rsid w:val="0041387E"/>
    <w:rsid w:val="004145F7"/>
    <w:rsid w:val="00415F2A"/>
    <w:rsid w:val="004162BF"/>
    <w:rsid w:val="0041644A"/>
    <w:rsid w:val="004176B5"/>
    <w:rsid w:val="0042036B"/>
    <w:rsid w:val="004204B1"/>
    <w:rsid w:val="00420528"/>
    <w:rsid w:val="004216D5"/>
    <w:rsid w:val="004227CA"/>
    <w:rsid w:val="00422B8A"/>
    <w:rsid w:val="00422D59"/>
    <w:rsid w:val="004231B2"/>
    <w:rsid w:val="004234DA"/>
    <w:rsid w:val="0042355F"/>
    <w:rsid w:val="004256BD"/>
    <w:rsid w:val="00425BD7"/>
    <w:rsid w:val="004261CB"/>
    <w:rsid w:val="0042649E"/>
    <w:rsid w:val="00427691"/>
    <w:rsid w:val="004276C1"/>
    <w:rsid w:val="00427A0C"/>
    <w:rsid w:val="00430B0F"/>
    <w:rsid w:val="004318F1"/>
    <w:rsid w:val="00432B8B"/>
    <w:rsid w:val="004330AA"/>
    <w:rsid w:val="00434E13"/>
    <w:rsid w:val="004353CB"/>
    <w:rsid w:val="00436170"/>
    <w:rsid w:val="00436200"/>
    <w:rsid w:val="00436EE3"/>
    <w:rsid w:val="0044023A"/>
    <w:rsid w:val="004402AE"/>
    <w:rsid w:val="004408AD"/>
    <w:rsid w:val="00440C36"/>
    <w:rsid w:val="004412D2"/>
    <w:rsid w:val="004414A4"/>
    <w:rsid w:val="00441A2B"/>
    <w:rsid w:val="00442F9C"/>
    <w:rsid w:val="0044379B"/>
    <w:rsid w:val="0044548D"/>
    <w:rsid w:val="00445A5C"/>
    <w:rsid w:val="004473DD"/>
    <w:rsid w:val="0044743B"/>
    <w:rsid w:val="0045062E"/>
    <w:rsid w:val="0045063E"/>
    <w:rsid w:val="00451C62"/>
    <w:rsid w:val="00452063"/>
    <w:rsid w:val="00452D45"/>
    <w:rsid w:val="00452F7C"/>
    <w:rsid w:val="00453A93"/>
    <w:rsid w:val="00453E0E"/>
    <w:rsid w:val="00454086"/>
    <w:rsid w:val="0045466B"/>
    <w:rsid w:val="00457C19"/>
    <w:rsid w:val="0046148C"/>
    <w:rsid w:val="004624CC"/>
    <w:rsid w:val="0046319A"/>
    <w:rsid w:val="0046491F"/>
    <w:rsid w:val="00465154"/>
    <w:rsid w:val="00466E36"/>
    <w:rsid w:val="004708EF"/>
    <w:rsid w:val="004716C5"/>
    <w:rsid w:val="0047192D"/>
    <w:rsid w:val="004739C9"/>
    <w:rsid w:val="00474D29"/>
    <w:rsid w:val="00476304"/>
    <w:rsid w:val="00477AFB"/>
    <w:rsid w:val="00477F2B"/>
    <w:rsid w:val="00481D7D"/>
    <w:rsid w:val="00483378"/>
    <w:rsid w:val="004866EF"/>
    <w:rsid w:val="004906F6"/>
    <w:rsid w:val="0049135B"/>
    <w:rsid w:val="00491605"/>
    <w:rsid w:val="00492564"/>
    <w:rsid w:val="00494272"/>
    <w:rsid w:val="004948DE"/>
    <w:rsid w:val="00494A08"/>
    <w:rsid w:val="00494E4A"/>
    <w:rsid w:val="00494EEE"/>
    <w:rsid w:val="00495209"/>
    <w:rsid w:val="00495E03"/>
    <w:rsid w:val="00496DB8"/>
    <w:rsid w:val="004974EE"/>
    <w:rsid w:val="00497C46"/>
    <w:rsid w:val="00497CF4"/>
    <w:rsid w:val="004A017B"/>
    <w:rsid w:val="004A01DC"/>
    <w:rsid w:val="004A0DDA"/>
    <w:rsid w:val="004A15E4"/>
    <w:rsid w:val="004A2F16"/>
    <w:rsid w:val="004A4EF2"/>
    <w:rsid w:val="004A602F"/>
    <w:rsid w:val="004A689E"/>
    <w:rsid w:val="004A6C38"/>
    <w:rsid w:val="004A72DE"/>
    <w:rsid w:val="004A7633"/>
    <w:rsid w:val="004A7866"/>
    <w:rsid w:val="004B00C9"/>
    <w:rsid w:val="004B1454"/>
    <w:rsid w:val="004B1E2D"/>
    <w:rsid w:val="004B2DE6"/>
    <w:rsid w:val="004B2DF7"/>
    <w:rsid w:val="004B308E"/>
    <w:rsid w:val="004B335D"/>
    <w:rsid w:val="004B51B5"/>
    <w:rsid w:val="004B5336"/>
    <w:rsid w:val="004B5524"/>
    <w:rsid w:val="004C43B2"/>
    <w:rsid w:val="004C5614"/>
    <w:rsid w:val="004C57C2"/>
    <w:rsid w:val="004C5883"/>
    <w:rsid w:val="004C70D4"/>
    <w:rsid w:val="004C7387"/>
    <w:rsid w:val="004C7BF4"/>
    <w:rsid w:val="004C7F6B"/>
    <w:rsid w:val="004D18FD"/>
    <w:rsid w:val="004D29AE"/>
    <w:rsid w:val="004D2E58"/>
    <w:rsid w:val="004D4660"/>
    <w:rsid w:val="004D4BFA"/>
    <w:rsid w:val="004D5772"/>
    <w:rsid w:val="004D62E2"/>
    <w:rsid w:val="004D67B6"/>
    <w:rsid w:val="004D7BD8"/>
    <w:rsid w:val="004D7F34"/>
    <w:rsid w:val="004E0911"/>
    <w:rsid w:val="004E0A0A"/>
    <w:rsid w:val="004E0E17"/>
    <w:rsid w:val="004E1084"/>
    <w:rsid w:val="004E1550"/>
    <w:rsid w:val="004E23E1"/>
    <w:rsid w:val="004E2F76"/>
    <w:rsid w:val="004E4066"/>
    <w:rsid w:val="004E550C"/>
    <w:rsid w:val="004E6428"/>
    <w:rsid w:val="004E7ACE"/>
    <w:rsid w:val="004E7B61"/>
    <w:rsid w:val="004F2AEE"/>
    <w:rsid w:val="004F34B4"/>
    <w:rsid w:val="004F3D8B"/>
    <w:rsid w:val="004F3EC4"/>
    <w:rsid w:val="004F4C57"/>
    <w:rsid w:val="004F5BCB"/>
    <w:rsid w:val="004F69D9"/>
    <w:rsid w:val="004F72D3"/>
    <w:rsid w:val="004F742F"/>
    <w:rsid w:val="004F7517"/>
    <w:rsid w:val="00501286"/>
    <w:rsid w:val="00503F1C"/>
    <w:rsid w:val="00504025"/>
    <w:rsid w:val="00504F67"/>
    <w:rsid w:val="00505CD7"/>
    <w:rsid w:val="005063B0"/>
    <w:rsid w:val="005072EF"/>
    <w:rsid w:val="00510008"/>
    <w:rsid w:val="0051177E"/>
    <w:rsid w:val="00511AE8"/>
    <w:rsid w:val="00511B2D"/>
    <w:rsid w:val="00511EC7"/>
    <w:rsid w:val="00511EDC"/>
    <w:rsid w:val="005128CF"/>
    <w:rsid w:val="00513DE3"/>
    <w:rsid w:val="0051405F"/>
    <w:rsid w:val="0051458E"/>
    <w:rsid w:val="00514701"/>
    <w:rsid w:val="00517384"/>
    <w:rsid w:val="005217F4"/>
    <w:rsid w:val="00522687"/>
    <w:rsid w:val="00522F47"/>
    <w:rsid w:val="0052301C"/>
    <w:rsid w:val="0052508D"/>
    <w:rsid w:val="005267F7"/>
    <w:rsid w:val="00531A4B"/>
    <w:rsid w:val="005321D1"/>
    <w:rsid w:val="00532A10"/>
    <w:rsid w:val="00534AD5"/>
    <w:rsid w:val="00534F7C"/>
    <w:rsid w:val="00536AA7"/>
    <w:rsid w:val="00536BEF"/>
    <w:rsid w:val="0053794B"/>
    <w:rsid w:val="005412E8"/>
    <w:rsid w:val="005419B5"/>
    <w:rsid w:val="00541DCE"/>
    <w:rsid w:val="00542ACE"/>
    <w:rsid w:val="005437EF"/>
    <w:rsid w:val="0054500E"/>
    <w:rsid w:val="0054757E"/>
    <w:rsid w:val="0054775A"/>
    <w:rsid w:val="00550521"/>
    <w:rsid w:val="00550DF7"/>
    <w:rsid w:val="005518D0"/>
    <w:rsid w:val="00552C83"/>
    <w:rsid w:val="00554FE9"/>
    <w:rsid w:val="00555997"/>
    <w:rsid w:val="00556F4E"/>
    <w:rsid w:val="005570A4"/>
    <w:rsid w:val="00557AE1"/>
    <w:rsid w:val="00560AC3"/>
    <w:rsid w:val="00561CAF"/>
    <w:rsid w:val="00562D5F"/>
    <w:rsid w:val="00563ADB"/>
    <w:rsid w:val="00563D32"/>
    <w:rsid w:val="00564112"/>
    <w:rsid w:val="0056530E"/>
    <w:rsid w:val="00566043"/>
    <w:rsid w:val="00566062"/>
    <w:rsid w:val="00566AA1"/>
    <w:rsid w:val="00570C43"/>
    <w:rsid w:val="00570F46"/>
    <w:rsid w:val="00570F6F"/>
    <w:rsid w:val="00571666"/>
    <w:rsid w:val="00571BB8"/>
    <w:rsid w:val="00572999"/>
    <w:rsid w:val="00572F26"/>
    <w:rsid w:val="005730A0"/>
    <w:rsid w:val="005732C5"/>
    <w:rsid w:val="005739BF"/>
    <w:rsid w:val="005756EA"/>
    <w:rsid w:val="0057589F"/>
    <w:rsid w:val="005776A3"/>
    <w:rsid w:val="00577FDF"/>
    <w:rsid w:val="00581AD6"/>
    <w:rsid w:val="00581DE5"/>
    <w:rsid w:val="0058241E"/>
    <w:rsid w:val="005826AB"/>
    <w:rsid w:val="005830CD"/>
    <w:rsid w:val="005851C2"/>
    <w:rsid w:val="0058554E"/>
    <w:rsid w:val="00590F83"/>
    <w:rsid w:val="00592B69"/>
    <w:rsid w:val="00592E5B"/>
    <w:rsid w:val="00593954"/>
    <w:rsid w:val="00593D3A"/>
    <w:rsid w:val="0059467B"/>
    <w:rsid w:val="00594D10"/>
    <w:rsid w:val="00596ADD"/>
    <w:rsid w:val="00596BE6"/>
    <w:rsid w:val="005A0006"/>
    <w:rsid w:val="005A18DC"/>
    <w:rsid w:val="005A3C2B"/>
    <w:rsid w:val="005A5EFC"/>
    <w:rsid w:val="005A7DAB"/>
    <w:rsid w:val="005B0EF7"/>
    <w:rsid w:val="005B3118"/>
    <w:rsid w:val="005B3EC7"/>
    <w:rsid w:val="005B41CC"/>
    <w:rsid w:val="005B4AAC"/>
    <w:rsid w:val="005B4F21"/>
    <w:rsid w:val="005C1308"/>
    <w:rsid w:val="005C3670"/>
    <w:rsid w:val="005C625B"/>
    <w:rsid w:val="005D05E6"/>
    <w:rsid w:val="005D0C72"/>
    <w:rsid w:val="005D2537"/>
    <w:rsid w:val="005D2D05"/>
    <w:rsid w:val="005D3437"/>
    <w:rsid w:val="005D396A"/>
    <w:rsid w:val="005D60DB"/>
    <w:rsid w:val="005D700B"/>
    <w:rsid w:val="005E0BDE"/>
    <w:rsid w:val="005E1F8B"/>
    <w:rsid w:val="005E2333"/>
    <w:rsid w:val="005E2B66"/>
    <w:rsid w:val="005E316E"/>
    <w:rsid w:val="005E63AE"/>
    <w:rsid w:val="005E6A65"/>
    <w:rsid w:val="005F0E9C"/>
    <w:rsid w:val="005F20C6"/>
    <w:rsid w:val="005F243B"/>
    <w:rsid w:val="005F29EF"/>
    <w:rsid w:val="005F2EA9"/>
    <w:rsid w:val="005F3F3F"/>
    <w:rsid w:val="005F53DA"/>
    <w:rsid w:val="005F543B"/>
    <w:rsid w:val="005F560F"/>
    <w:rsid w:val="005F6A35"/>
    <w:rsid w:val="005F7598"/>
    <w:rsid w:val="00600596"/>
    <w:rsid w:val="00600C4D"/>
    <w:rsid w:val="006014AD"/>
    <w:rsid w:val="006019EB"/>
    <w:rsid w:val="006027F0"/>
    <w:rsid w:val="00604576"/>
    <w:rsid w:val="00605C13"/>
    <w:rsid w:val="006075A9"/>
    <w:rsid w:val="00607BC6"/>
    <w:rsid w:val="006104C4"/>
    <w:rsid w:val="00611509"/>
    <w:rsid w:val="00613533"/>
    <w:rsid w:val="00615AE8"/>
    <w:rsid w:val="006167D7"/>
    <w:rsid w:val="00620C6E"/>
    <w:rsid w:val="006219BC"/>
    <w:rsid w:val="00622CB7"/>
    <w:rsid w:val="0062406C"/>
    <w:rsid w:val="00625224"/>
    <w:rsid w:val="00625CEE"/>
    <w:rsid w:val="00625EF3"/>
    <w:rsid w:val="006263F8"/>
    <w:rsid w:val="006266C4"/>
    <w:rsid w:val="00626FCE"/>
    <w:rsid w:val="00627F2B"/>
    <w:rsid w:val="00630BA2"/>
    <w:rsid w:val="00631F56"/>
    <w:rsid w:val="00633825"/>
    <w:rsid w:val="00633943"/>
    <w:rsid w:val="00633F50"/>
    <w:rsid w:val="0063455B"/>
    <w:rsid w:val="006345C9"/>
    <w:rsid w:val="00636096"/>
    <w:rsid w:val="00636F3B"/>
    <w:rsid w:val="0064000B"/>
    <w:rsid w:val="0064004B"/>
    <w:rsid w:val="0064088F"/>
    <w:rsid w:val="006442C8"/>
    <w:rsid w:val="00644AEC"/>
    <w:rsid w:val="0064554A"/>
    <w:rsid w:val="00645DD8"/>
    <w:rsid w:val="00646BB5"/>
    <w:rsid w:val="00650208"/>
    <w:rsid w:val="00650832"/>
    <w:rsid w:val="00651F40"/>
    <w:rsid w:val="00652226"/>
    <w:rsid w:val="00652C69"/>
    <w:rsid w:val="00656160"/>
    <w:rsid w:val="00656DC6"/>
    <w:rsid w:val="00656FC3"/>
    <w:rsid w:val="00657D32"/>
    <w:rsid w:val="00661200"/>
    <w:rsid w:val="00661B7A"/>
    <w:rsid w:val="00662064"/>
    <w:rsid w:val="006630A1"/>
    <w:rsid w:val="00663913"/>
    <w:rsid w:val="006639B1"/>
    <w:rsid w:val="00665DDF"/>
    <w:rsid w:val="0066606A"/>
    <w:rsid w:val="00666CE5"/>
    <w:rsid w:val="0066786A"/>
    <w:rsid w:val="00671022"/>
    <w:rsid w:val="00672739"/>
    <w:rsid w:val="00672E63"/>
    <w:rsid w:val="00673043"/>
    <w:rsid w:val="00673D3A"/>
    <w:rsid w:val="00674911"/>
    <w:rsid w:val="00675CB6"/>
    <w:rsid w:val="00675EDB"/>
    <w:rsid w:val="00677969"/>
    <w:rsid w:val="006779F9"/>
    <w:rsid w:val="00680942"/>
    <w:rsid w:val="00681231"/>
    <w:rsid w:val="006813F2"/>
    <w:rsid w:val="00681BEB"/>
    <w:rsid w:val="00683454"/>
    <w:rsid w:val="006836E7"/>
    <w:rsid w:val="00685524"/>
    <w:rsid w:val="00685F8B"/>
    <w:rsid w:val="00686247"/>
    <w:rsid w:val="00690208"/>
    <w:rsid w:val="00690A59"/>
    <w:rsid w:val="00692AE5"/>
    <w:rsid w:val="00694518"/>
    <w:rsid w:val="006958A9"/>
    <w:rsid w:val="00696920"/>
    <w:rsid w:val="00696B25"/>
    <w:rsid w:val="00697168"/>
    <w:rsid w:val="006A0B66"/>
    <w:rsid w:val="006A0E61"/>
    <w:rsid w:val="006A125D"/>
    <w:rsid w:val="006A1DBB"/>
    <w:rsid w:val="006A52CC"/>
    <w:rsid w:val="006A5F8D"/>
    <w:rsid w:val="006A6407"/>
    <w:rsid w:val="006B023C"/>
    <w:rsid w:val="006B03C6"/>
    <w:rsid w:val="006B20AE"/>
    <w:rsid w:val="006B234A"/>
    <w:rsid w:val="006B430E"/>
    <w:rsid w:val="006B6150"/>
    <w:rsid w:val="006B7684"/>
    <w:rsid w:val="006C00FF"/>
    <w:rsid w:val="006C078D"/>
    <w:rsid w:val="006C08FC"/>
    <w:rsid w:val="006C2476"/>
    <w:rsid w:val="006C2FCD"/>
    <w:rsid w:val="006C30E0"/>
    <w:rsid w:val="006C335D"/>
    <w:rsid w:val="006C3A61"/>
    <w:rsid w:val="006C40BB"/>
    <w:rsid w:val="006C5C90"/>
    <w:rsid w:val="006C5D57"/>
    <w:rsid w:val="006C6F95"/>
    <w:rsid w:val="006D0135"/>
    <w:rsid w:val="006D04FF"/>
    <w:rsid w:val="006D0F20"/>
    <w:rsid w:val="006D12AD"/>
    <w:rsid w:val="006D1CAE"/>
    <w:rsid w:val="006D2504"/>
    <w:rsid w:val="006D2FE9"/>
    <w:rsid w:val="006D37D7"/>
    <w:rsid w:val="006D5123"/>
    <w:rsid w:val="006D57E5"/>
    <w:rsid w:val="006D763D"/>
    <w:rsid w:val="006E1735"/>
    <w:rsid w:val="006E1B5B"/>
    <w:rsid w:val="006E2256"/>
    <w:rsid w:val="006E5226"/>
    <w:rsid w:val="006E5277"/>
    <w:rsid w:val="006E5342"/>
    <w:rsid w:val="006E550D"/>
    <w:rsid w:val="006E5F53"/>
    <w:rsid w:val="006E6474"/>
    <w:rsid w:val="006E6A85"/>
    <w:rsid w:val="006F0939"/>
    <w:rsid w:val="006F1386"/>
    <w:rsid w:val="006F1C18"/>
    <w:rsid w:val="006F2027"/>
    <w:rsid w:val="006F28A4"/>
    <w:rsid w:val="006F32BA"/>
    <w:rsid w:val="006F4ACA"/>
    <w:rsid w:val="006F4F44"/>
    <w:rsid w:val="006F5038"/>
    <w:rsid w:val="006F5745"/>
    <w:rsid w:val="006F5E20"/>
    <w:rsid w:val="006F6422"/>
    <w:rsid w:val="006F68CF"/>
    <w:rsid w:val="00701354"/>
    <w:rsid w:val="00702FD5"/>
    <w:rsid w:val="0070547B"/>
    <w:rsid w:val="007060EA"/>
    <w:rsid w:val="00707F25"/>
    <w:rsid w:val="007144FB"/>
    <w:rsid w:val="00714CCC"/>
    <w:rsid w:val="00716F73"/>
    <w:rsid w:val="00717982"/>
    <w:rsid w:val="007179BC"/>
    <w:rsid w:val="00717ADB"/>
    <w:rsid w:val="00721B22"/>
    <w:rsid w:val="007232FC"/>
    <w:rsid w:val="0072431D"/>
    <w:rsid w:val="00724C58"/>
    <w:rsid w:val="00724CCC"/>
    <w:rsid w:val="00724CE3"/>
    <w:rsid w:val="00724F1C"/>
    <w:rsid w:val="00725CD8"/>
    <w:rsid w:val="0073115C"/>
    <w:rsid w:val="00731725"/>
    <w:rsid w:val="00731A3A"/>
    <w:rsid w:val="00731B04"/>
    <w:rsid w:val="00733A85"/>
    <w:rsid w:val="00736130"/>
    <w:rsid w:val="007362D0"/>
    <w:rsid w:val="00740315"/>
    <w:rsid w:val="007404A9"/>
    <w:rsid w:val="00740D1D"/>
    <w:rsid w:val="0074107F"/>
    <w:rsid w:val="007416F0"/>
    <w:rsid w:val="007431D2"/>
    <w:rsid w:val="00743488"/>
    <w:rsid w:val="007434C2"/>
    <w:rsid w:val="007449FB"/>
    <w:rsid w:val="00747CB3"/>
    <w:rsid w:val="00750778"/>
    <w:rsid w:val="00750F98"/>
    <w:rsid w:val="0075209A"/>
    <w:rsid w:val="0075306D"/>
    <w:rsid w:val="0075361C"/>
    <w:rsid w:val="0075382F"/>
    <w:rsid w:val="00754705"/>
    <w:rsid w:val="00754C8A"/>
    <w:rsid w:val="00754D64"/>
    <w:rsid w:val="007561AD"/>
    <w:rsid w:val="00757017"/>
    <w:rsid w:val="007601E6"/>
    <w:rsid w:val="007603F6"/>
    <w:rsid w:val="00760F94"/>
    <w:rsid w:val="007626B2"/>
    <w:rsid w:val="00763A29"/>
    <w:rsid w:val="00764182"/>
    <w:rsid w:val="007641BB"/>
    <w:rsid w:val="007656AC"/>
    <w:rsid w:val="00765E37"/>
    <w:rsid w:val="00766740"/>
    <w:rsid w:val="00766FDA"/>
    <w:rsid w:val="007713A8"/>
    <w:rsid w:val="007715BE"/>
    <w:rsid w:val="00771772"/>
    <w:rsid w:val="00771BFA"/>
    <w:rsid w:val="00772A70"/>
    <w:rsid w:val="00773365"/>
    <w:rsid w:val="007746FE"/>
    <w:rsid w:val="007750C8"/>
    <w:rsid w:val="00775E6E"/>
    <w:rsid w:val="0077693A"/>
    <w:rsid w:val="00776EFA"/>
    <w:rsid w:val="007772AC"/>
    <w:rsid w:val="00780359"/>
    <w:rsid w:val="00784155"/>
    <w:rsid w:val="007843A1"/>
    <w:rsid w:val="00784A8B"/>
    <w:rsid w:val="00785541"/>
    <w:rsid w:val="0078736A"/>
    <w:rsid w:val="00787379"/>
    <w:rsid w:val="00787400"/>
    <w:rsid w:val="007903C1"/>
    <w:rsid w:val="00790A57"/>
    <w:rsid w:val="00792251"/>
    <w:rsid w:val="00793AF4"/>
    <w:rsid w:val="00794194"/>
    <w:rsid w:val="0079498D"/>
    <w:rsid w:val="007962D0"/>
    <w:rsid w:val="00797810"/>
    <w:rsid w:val="00797D2B"/>
    <w:rsid w:val="007A0BE4"/>
    <w:rsid w:val="007A2B1F"/>
    <w:rsid w:val="007A2B62"/>
    <w:rsid w:val="007A4E13"/>
    <w:rsid w:val="007A4EC3"/>
    <w:rsid w:val="007A55E0"/>
    <w:rsid w:val="007A627C"/>
    <w:rsid w:val="007A656E"/>
    <w:rsid w:val="007B0082"/>
    <w:rsid w:val="007B08EB"/>
    <w:rsid w:val="007B091B"/>
    <w:rsid w:val="007B126D"/>
    <w:rsid w:val="007B12A1"/>
    <w:rsid w:val="007B27F2"/>
    <w:rsid w:val="007B289C"/>
    <w:rsid w:val="007B3F12"/>
    <w:rsid w:val="007B4B5C"/>
    <w:rsid w:val="007B4FCF"/>
    <w:rsid w:val="007B501A"/>
    <w:rsid w:val="007B5688"/>
    <w:rsid w:val="007B5E84"/>
    <w:rsid w:val="007B69F2"/>
    <w:rsid w:val="007B75C8"/>
    <w:rsid w:val="007B7834"/>
    <w:rsid w:val="007C0243"/>
    <w:rsid w:val="007C07E5"/>
    <w:rsid w:val="007D062E"/>
    <w:rsid w:val="007D18B1"/>
    <w:rsid w:val="007D1A13"/>
    <w:rsid w:val="007D2046"/>
    <w:rsid w:val="007D32D6"/>
    <w:rsid w:val="007D4415"/>
    <w:rsid w:val="007D7E80"/>
    <w:rsid w:val="007E0EAF"/>
    <w:rsid w:val="007E100E"/>
    <w:rsid w:val="007E1487"/>
    <w:rsid w:val="007E1F9A"/>
    <w:rsid w:val="007E3E3D"/>
    <w:rsid w:val="007E3F45"/>
    <w:rsid w:val="007E43B3"/>
    <w:rsid w:val="007E6CC4"/>
    <w:rsid w:val="007E71CC"/>
    <w:rsid w:val="007E77CB"/>
    <w:rsid w:val="007E7BB5"/>
    <w:rsid w:val="007F16D6"/>
    <w:rsid w:val="007F32B7"/>
    <w:rsid w:val="007F6577"/>
    <w:rsid w:val="007F7A96"/>
    <w:rsid w:val="00800611"/>
    <w:rsid w:val="00802244"/>
    <w:rsid w:val="0080258B"/>
    <w:rsid w:val="00802617"/>
    <w:rsid w:val="00803146"/>
    <w:rsid w:val="00804070"/>
    <w:rsid w:val="00805C1F"/>
    <w:rsid w:val="00805E94"/>
    <w:rsid w:val="008067C9"/>
    <w:rsid w:val="008073C3"/>
    <w:rsid w:val="008075E4"/>
    <w:rsid w:val="00810447"/>
    <w:rsid w:val="00810DFC"/>
    <w:rsid w:val="0081230D"/>
    <w:rsid w:val="0081232B"/>
    <w:rsid w:val="00812C4D"/>
    <w:rsid w:val="00813037"/>
    <w:rsid w:val="00813CFD"/>
    <w:rsid w:val="008160A2"/>
    <w:rsid w:val="00816128"/>
    <w:rsid w:val="008169BC"/>
    <w:rsid w:val="00816EE1"/>
    <w:rsid w:val="00817235"/>
    <w:rsid w:val="00817B33"/>
    <w:rsid w:val="00820063"/>
    <w:rsid w:val="00821D13"/>
    <w:rsid w:val="008245EB"/>
    <w:rsid w:val="0082760C"/>
    <w:rsid w:val="008306A8"/>
    <w:rsid w:val="00831B42"/>
    <w:rsid w:val="00831B9E"/>
    <w:rsid w:val="008341D2"/>
    <w:rsid w:val="008364A0"/>
    <w:rsid w:val="00836CA9"/>
    <w:rsid w:val="00837003"/>
    <w:rsid w:val="0083796F"/>
    <w:rsid w:val="00843593"/>
    <w:rsid w:val="008449D5"/>
    <w:rsid w:val="00844ECF"/>
    <w:rsid w:val="00847381"/>
    <w:rsid w:val="008473B1"/>
    <w:rsid w:val="00847A20"/>
    <w:rsid w:val="0085016D"/>
    <w:rsid w:val="00851D9A"/>
    <w:rsid w:val="00852606"/>
    <w:rsid w:val="0085313E"/>
    <w:rsid w:val="008535BE"/>
    <w:rsid w:val="00854B16"/>
    <w:rsid w:val="00855AC0"/>
    <w:rsid w:val="00855D54"/>
    <w:rsid w:val="00856D1B"/>
    <w:rsid w:val="00861716"/>
    <w:rsid w:val="00861B82"/>
    <w:rsid w:val="0086239D"/>
    <w:rsid w:val="008654A0"/>
    <w:rsid w:val="00866977"/>
    <w:rsid w:val="008670F5"/>
    <w:rsid w:val="00867E01"/>
    <w:rsid w:val="0087246C"/>
    <w:rsid w:val="00873875"/>
    <w:rsid w:val="00876E9F"/>
    <w:rsid w:val="0088023F"/>
    <w:rsid w:val="00880662"/>
    <w:rsid w:val="00882E51"/>
    <w:rsid w:val="00883360"/>
    <w:rsid w:val="00883BBA"/>
    <w:rsid w:val="008849B9"/>
    <w:rsid w:val="008849C0"/>
    <w:rsid w:val="008856C8"/>
    <w:rsid w:val="00885C15"/>
    <w:rsid w:val="00890A3D"/>
    <w:rsid w:val="00891FFE"/>
    <w:rsid w:val="0089259D"/>
    <w:rsid w:val="008927F8"/>
    <w:rsid w:val="00892991"/>
    <w:rsid w:val="00892C37"/>
    <w:rsid w:val="0089323A"/>
    <w:rsid w:val="00893D16"/>
    <w:rsid w:val="00894024"/>
    <w:rsid w:val="008941FC"/>
    <w:rsid w:val="00894391"/>
    <w:rsid w:val="00894A88"/>
    <w:rsid w:val="008967BD"/>
    <w:rsid w:val="00897DCD"/>
    <w:rsid w:val="008A00B5"/>
    <w:rsid w:val="008A1079"/>
    <w:rsid w:val="008A1B6F"/>
    <w:rsid w:val="008A1CA1"/>
    <w:rsid w:val="008A45A1"/>
    <w:rsid w:val="008A48A9"/>
    <w:rsid w:val="008A4A87"/>
    <w:rsid w:val="008A5247"/>
    <w:rsid w:val="008A5B6B"/>
    <w:rsid w:val="008B0BD4"/>
    <w:rsid w:val="008B14EB"/>
    <w:rsid w:val="008B3C17"/>
    <w:rsid w:val="008B4129"/>
    <w:rsid w:val="008B4E75"/>
    <w:rsid w:val="008B5351"/>
    <w:rsid w:val="008B652F"/>
    <w:rsid w:val="008B6A36"/>
    <w:rsid w:val="008C0019"/>
    <w:rsid w:val="008C1B0B"/>
    <w:rsid w:val="008C1B1D"/>
    <w:rsid w:val="008C2485"/>
    <w:rsid w:val="008C3878"/>
    <w:rsid w:val="008C4D7D"/>
    <w:rsid w:val="008C4F12"/>
    <w:rsid w:val="008C61E7"/>
    <w:rsid w:val="008C657E"/>
    <w:rsid w:val="008D02AA"/>
    <w:rsid w:val="008D067F"/>
    <w:rsid w:val="008D0A39"/>
    <w:rsid w:val="008D0ED7"/>
    <w:rsid w:val="008D120C"/>
    <w:rsid w:val="008D35EC"/>
    <w:rsid w:val="008D39F7"/>
    <w:rsid w:val="008D4D5F"/>
    <w:rsid w:val="008D6425"/>
    <w:rsid w:val="008D7A98"/>
    <w:rsid w:val="008E251D"/>
    <w:rsid w:val="008E3447"/>
    <w:rsid w:val="008E3976"/>
    <w:rsid w:val="008E44A7"/>
    <w:rsid w:val="008E4A28"/>
    <w:rsid w:val="008E5325"/>
    <w:rsid w:val="008E6AAE"/>
    <w:rsid w:val="008E6E4E"/>
    <w:rsid w:val="008E74C9"/>
    <w:rsid w:val="008E7872"/>
    <w:rsid w:val="008E7ACD"/>
    <w:rsid w:val="008F016B"/>
    <w:rsid w:val="008F01A1"/>
    <w:rsid w:val="008F063F"/>
    <w:rsid w:val="008F0962"/>
    <w:rsid w:val="008F22DF"/>
    <w:rsid w:val="008F2ED8"/>
    <w:rsid w:val="008F31A2"/>
    <w:rsid w:val="008F5B1C"/>
    <w:rsid w:val="008F5E29"/>
    <w:rsid w:val="008F6172"/>
    <w:rsid w:val="008F69D0"/>
    <w:rsid w:val="009000F5"/>
    <w:rsid w:val="00900546"/>
    <w:rsid w:val="00901394"/>
    <w:rsid w:val="00901454"/>
    <w:rsid w:val="009017B0"/>
    <w:rsid w:val="00902430"/>
    <w:rsid w:val="00902E24"/>
    <w:rsid w:val="00903807"/>
    <w:rsid w:val="0090591C"/>
    <w:rsid w:val="0090630D"/>
    <w:rsid w:val="00906BE9"/>
    <w:rsid w:val="00906C59"/>
    <w:rsid w:val="009074A0"/>
    <w:rsid w:val="00912C23"/>
    <w:rsid w:val="009137C9"/>
    <w:rsid w:val="0091411A"/>
    <w:rsid w:val="0091552B"/>
    <w:rsid w:val="009157CF"/>
    <w:rsid w:val="009162B0"/>
    <w:rsid w:val="009176DE"/>
    <w:rsid w:val="00917AAD"/>
    <w:rsid w:val="00917D34"/>
    <w:rsid w:val="00921BDA"/>
    <w:rsid w:val="00921D52"/>
    <w:rsid w:val="00923458"/>
    <w:rsid w:val="00924DC5"/>
    <w:rsid w:val="0092612A"/>
    <w:rsid w:val="00926430"/>
    <w:rsid w:val="009277B0"/>
    <w:rsid w:val="009309CD"/>
    <w:rsid w:val="00931473"/>
    <w:rsid w:val="0093150E"/>
    <w:rsid w:val="0093206F"/>
    <w:rsid w:val="009320D7"/>
    <w:rsid w:val="009340B2"/>
    <w:rsid w:val="009350F6"/>
    <w:rsid w:val="00937B0C"/>
    <w:rsid w:val="00937E38"/>
    <w:rsid w:val="00940432"/>
    <w:rsid w:val="00943425"/>
    <w:rsid w:val="00943D0E"/>
    <w:rsid w:val="009449D5"/>
    <w:rsid w:val="0094545C"/>
    <w:rsid w:val="00946BEE"/>
    <w:rsid w:val="009472CA"/>
    <w:rsid w:val="00950816"/>
    <w:rsid w:val="00951B75"/>
    <w:rsid w:val="00951EC3"/>
    <w:rsid w:val="0095228F"/>
    <w:rsid w:val="00952765"/>
    <w:rsid w:val="0095414E"/>
    <w:rsid w:val="00954DBD"/>
    <w:rsid w:val="009572C2"/>
    <w:rsid w:val="00961319"/>
    <w:rsid w:val="0096400A"/>
    <w:rsid w:val="009640EC"/>
    <w:rsid w:val="00966ED9"/>
    <w:rsid w:val="009729C4"/>
    <w:rsid w:val="00974F03"/>
    <w:rsid w:val="00975A62"/>
    <w:rsid w:val="00977125"/>
    <w:rsid w:val="0098211D"/>
    <w:rsid w:val="00982144"/>
    <w:rsid w:val="009847D6"/>
    <w:rsid w:val="00984AC8"/>
    <w:rsid w:val="00984FEF"/>
    <w:rsid w:val="00985D0B"/>
    <w:rsid w:val="009860C9"/>
    <w:rsid w:val="0098620B"/>
    <w:rsid w:val="00986706"/>
    <w:rsid w:val="009872C7"/>
    <w:rsid w:val="00990500"/>
    <w:rsid w:val="00990860"/>
    <w:rsid w:val="00991461"/>
    <w:rsid w:val="00991667"/>
    <w:rsid w:val="009920F6"/>
    <w:rsid w:val="009933B0"/>
    <w:rsid w:val="00993E6E"/>
    <w:rsid w:val="00994D3A"/>
    <w:rsid w:val="00996011"/>
    <w:rsid w:val="009969D8"/>
    <w:rsid w:val="009977C1"/>
    <w:rsid w:val="00997B3D"/>
    <w:rsid w:val="009A01B9"/>
    <w:rsid w:val="009A0F6F"/>
    <w:rsid w:val="009A186C"/>
    <w:rsid w:val="009A1996"/>
    <w:rsid w:val="009A2620"/>
    <w:rsid w:val="009A288D"/>
    <w:rsid w:val="009A3AC0"/>
    <w:rsid w:val="009A4A66"/>
    <w:rsid w:val="009A4A88"/>
    <w:rsid w:val="009A4D75"/>
    <w:rsid w:val="009A4E47"/>
    <w:rsid w:val="009A5D53"/>
    <w:rsid w:val="009A63C3"/>
    <w:rsid w:val="009A6588"/>
    <w:rsid w:val="009A67E9"/>
    <w:rsid w:val="009A7122"/>
    <w:rsid w:val="009B00BD"/>
    <w:rsid w:val="009B0503"/>
    <w:rsid w:val="009B1E45"/>
    <w:rsid w:val="009B2935"/>
    <w:rsid w:val="009B2E1D"/>
    <w:rsid w:val="009B59C7"/>
    <w:rsid w:val="009B5A3A"/>
    <w:rsid w:val="009B60CD"/>
    <w:rsid w:val="009C2703"/>
    <w:rsid w:val="009C2B57"/>
    <w:rsid w:val="009C3F81"/>
    <w:rsid w:val="009C62EC"/>
    <w:rsid w:val="009D0152"/>
    <w:rsid w:val="009D0EEC"/>
    <w:rsid w:val="009D149F"/>
    <w:rsid w:val="009D2CD2"/>
    <w:rsid w:val="009D4131"/>
    <w:rsid w:val="009D466C"/>
    <w:rsid w:val="009D50CE"/>
    <w:rsid w:val="009D552B"/>
    <w:rsid w:val="009D59C7"/>
    <w:rsid w:val="009D73B9"/>
    <w:rsid w:val="009D7EE6"/>
    <w:rsid w:val="009E16D6"/>
    <w:rsid w:val="009E1786"/>
    <w:rsid w:val="009E1AFE"/>
    <w:rsid w:val="009E1FA1"/>
    <w:rsid w:val="009E269F"/>
    <w:rsid w:val="009E2F4C"/>
    <w:rsid w:val="009E351A"/>
    <w:rsid w:val="009E37A1"/>
    <w:rsid w:val="009E440E"/>
    <w:rsid w:val="009E4BCF"/>
    <w:rsid w:val="009E4C59"/>
    <w:rsid w:val="009E5820"/>
    <w:rsid w:val="009E5CED"/>
    <w:rsid w:val="009E5D8E"/>
    <w:rsid w:val="009E5F14"/>
    <w:rsid w:val="009E674E"/>
    <w:rsid w:val="009E7675"/>
    <w:rsid w:val="009E786B"/>
    <w:rsid w:val="009E7909"/>
    <w:rsid w:val="009F0829"/>
    <w:rsid w:val="009F18AD"/>
    <w:rsid w:val="009F1E96"/>
    <w:rsid w:val="009F30D3"/>
    <w:rsid w:val="009F4379"/>
    <w:rsid w:val="009F4A7C"/>
    <w:rsid w:val="009F4E25"/>
    <w:rsid w:val="009F5129"/>
    <w:rsid w:val="009F5A1D"/>
    <w:rsid w:val="009F72A7"/>
    <w:rsid w:val="009F7F26"/>
    <w:rsid w:val="00A0108D"/>
    <w:rsid w:val="00A01140"/>
    <w:rsid w:val="00A01840"/>
    <w:rsid w:val="00A04684"/>
    <w:rsid w:val="00A0667C"/>
    <w:rsid w:val="00A07FD4"/>
    <w:rsid w:val="00A1025F"/>
    <w:rsid w:val="00A111CF"/>
    <w:rsid w:val="00A1157C"/>
    <w:rsid w:val="00A11E68"/>
    <w:rsid w:val="00A12905"/>
    <w:rsid w:val="00A13884"/>
    <w:rsid w:val="00A14476"/>
    <w:rsid w:val="00A14B40"/>
    <w:rsid w:val="00A16A75"/>
    <w:rsid w:val="00A235E0"/>
    <w:rsid w:val="00A23949"/>
    <w:rsid w:val="00A25850"/>
    <w:rsid w:val="00A310EA"/>
    <w:rsid w:val="00A319A5"/>
    <w:rsid w:val="00A31A8A"/>
    <w:rsid w:val="00A32B34"/>
    <w:rsid w:val="00A343FB"/>
    <w:rsid w:val="00A412E5"/>
    <w:rsid w:val="00A414B9"/>
    <w:rsid w:val="00A42B42"/>
    <w:rsid w:val="00A43B90"/>
    <w:rsid w:val="00A474B5"/>
    <w:rsid w:val="00A475E6"/>
    <w:rsid w:val="00A509C8"/>
    <w:rsid w:val="00A51DE0"/>
    <w:rsid w:val="00A53F3C"/>
    <w:rsid w:val="00A54011"/>
    <w:rsid w:val="00A55140"/>
    <w:rsid w:val="00A55C31"/>
    <w:rsid w:val="00A567E3"/>
    <w:rsid w:val="00A60171"/>
    <w:rsid w:val="00A601B8"/>
    <w:rsid w:val="00A607A7"/>
    <w:rsid w:val="00A60F79"/>
    <w:rsid w:val="00A62252"/>
    <w:rsid w:val="00A63346"/>
    <w:rsid w:val="00A6336E"/>
    <w:rsid w:val="00A63436"/>
    <w:rsid w:val="00A63DC6"/>
    <w:rsid w:val="00A644AF"/>
    <w:rsid w:val="00A65D4C"/>
    <w:rsid w:val="00A65DA3"/>
    <w:rsid w:val="00A67A37"/>
    <w:rsid w:val="00A67B0E"/>
    <w:rsid w:val="00A67DF4"/>
    <w:rsid w:val="00A71081"/>
    <w:rsid w:val="00A72949"/>
    <w:rsid w:val="00A72A45"/>
    <w:rsid w:val="00A73371"/>
    <w:rsid w:val="00A74552"/>
    <w:rsid w:val="00A74E98"/>
    <w:rsid w:val="00A7539F"/>
    <w:rsid w:val="00A7613D"/>
    <w:rsid w:val="00A772AA"/>
    <w:rsid w:val="00A7787C"/>
    <w:rsid w:val="00A77B39"/>
    <w:rsid w:val="00A77CEC"/>
    <w:rsid w:val="00A80B0F"/>
    <w:rsid w:val="00A80E80"/>
    <w:rsid w:val="00A80F51"/>
    <w:rsid w:val="00A82793"/>
    <w:rsid w:val="00A82E6C"/>
    <w:rsid w:val="00A82EFF"/>
    <w:rsid w:val="00A842CA"/>
    <w:rsid w:val="00A8435E"/>
    <w:rsid w:val="00A86FFD"/>
    <w:rsid w:val="00A8703B"/>
    <w:rsid w:val="00A87344"/>
    <w:rsid w:val="00A875F6"/>
    <w:rsid w:val="00A87673"/>
    <w:rsid w:val="00A914CB"/>
    <w:rsid w:val="00A92533"/>
    <w:rsid w:val="00A92865"/>
    <w:rsid w:val="00A94638"/>
    <w:rsid w:val="00A94ED4"/>
    <w:rsid w:val="00A95021"/>
    <w:rsid w:val="00A96DAB"/>
    <w:rsid w:val="00A97FF6"/>
    <w:rsid w:val="00AA097E"/>
    <w:rsid w:val="00AA0D95"/>
    <w:rsid w:val="00AA1684"/>
    <w:rsid w:val="00AA175B"/>
    <w:rsid w:val="00AA1984"/>
    <w:rsid w:val="00AA3E11"/>
    <w:rsid w:val="00AA578F"/>
    <w:rsid w:val="00AA5ADF"/>
    <w:rsid w:val="00AA6419"/>
    <w:rsid w:val="00AA6477"/>
    <w:rsid w:val="00AA6AA8"/>
    <w:rsid w:val="00AA6B95"/>
    <w:rsid w:val="00AA6E78"/>
    <w:rsid w:val="00AA7382"/>
    <w:rsid w:val="00AB1C3A"/>
    <w:rsid w:val="00AB20FA"/>
    <w:rsid w:val="00AB29E2"/>
    <w:rsid w:val="00AB35D2"/>
    <w:rsid w:val="00AB4D27"/>
    <w:rsid w:val="00AB5CD2"/>
    <w:rsid w:val="00AB6AE2"/>
    <w:rsid w:val="00AB74A6"/>
    <w:rsid w:val="00AB77C5"/>
    <w:rsid w:val="00AC1279"/>
    <w:rsid w:val="00AC21B3"/>
    <w:rsid w:val="00AC30D5"/>
    <w:rsid w:val="00AC48D3"/>
    <w:rsid w:val="00AC4D84"/>
    <w:rsid w:val="00AC4E88"/>
    <w:rsid w:val="00AC604E"/>
    <w:rsid w:val="00AC6416"/>
    <w:rsid w:val="00AC676D"/>
    <w:rsid w:val="00AC780F"/>
    <w:rsid w:val="00AC7D3C"/>
    <w:rsid w:val="00AC7F31"/>
    <w:rsid w:val="00AD0240"/>
    <w:rsid w:val="00AD069C"/>
    <w:rsid w:val="00AD09C1"/>
    <w:rsid w:val="00AD0B49"/>
    <w:rsid w:val="00AD42A1"/>
    <w:rsid w:val="00AD4EE3"/>
    <w:rsid w:val="00AD5609"/>
    <w:rsid w:val="00AD6450"/>
    <w:rsid w:val="00AD7438"/>
    <w:rsid w:val="00AD76E8"/>
    <w:rsid w:val="00AD7C04"/>
    <w:rsid w:val="00AE01A2"/>
    <w:rsid w:val="00AE10EA"/>
    <w:rsid w:val="00AE1F81"/>
    <w:rsid w:val="00AE2A89"/>
    <w:rsid w:val="00AE32C4"/>
    <w:rsid w:val="00AE442A"/>
    <w:rsid w:val="00AE4865"/>
    <w:rsid w:val="00AE5018"/>
    <w:rsid w:val="00AE61F2"/>
    <w:rsid w:val="00AF10CF"/>
    <w:rsid w:val="00AF11D7"/>
    <w:rsid w:val="00AF28A9"/>
    <w:rsid w:val="00AF33A3"/>
    <w:rsid w:val="00AF4F86"/>
    <w:rsid w:val="00AF5310"/>
    <w:rsid w:val="00AF6075"/>
    <w:rsid w:val="00AF64D2"/>
    <w:rsid w:val="00AF64E4"/>
    <w:rsid w:val="00AF65D1"/>
    <w:rsid w:val="00AF7422"/>
    <w:rsid w:val="00B0083C"/>
    <w:rsid w:val="00B00A86"/>
    <w:rsid w:val="00B011EC"/>
    <w:rsid w:val="00B02BDE"/>
    <w:rsid w:val="00B03531"/>
    <w:rsid w:val="00B04211"/>
    <w:rsid w:val="00B04B86"/>
    <w:rsid w:val="00B05699"/>
    <w:rsid w:val="00B058B1"/>
    <w:rsid w:val="00B067F8"/>
    <w:rsid w:val="00B06821"/>
    <w:rsid w:val="00B068A9"/>
    <w:rsid w:val="00B06FEA"/>
    <w:rsid w:val="00B07FD3"/>
    <w:rsid w:val="00B10625"/>
    <w:rsid w:val="00B123FA"/>
    <w:rsid w:val="00B1247C"/>
    <w:rsid w:val="00B12972"/>
    <w:rsid w:val="00B1453C"/>
    <w:rsid w:val="00B14646"/>
    <w:rsid w:val="00B15CC2"/>
    <w:rsid w:val="00B1641C"/>
    <w:rsid w:val="00B16EB1"/>
    <w:rsid w:val="00B170EE"/>
    <w:rsid w:val="00B1736E"/>
    <w:rsid w:val="00B17589"/>
    <w:rsid w:val="00B20070"/>
    <w:rsid w:val="00B2046B"/>
    <w:rsid w:val="00B218CD"/>
    <w:rsid w:val="00B21B26"/>
    <w:rsid w:val="00B21C29"/>
    <w:rsid w:val="00B2374C"/>
    <w:rsid w:val="00B24FF2"/>
    <w:rsid w:val="00B26880"/>
    <w:rsid w:val="00B26908"/>
    <w:rsid w:val="00B26919"/>
    <w:rsid w:val="00B2697C"/>
    <w:rsid w:val="00B270BF"/>
    <w:rsid w:val="00B2769D"/>
    <w:rsid w:val="00B310FC"/>
    <w:rsid w:val="00B31446"/>
    <w:rsid w:val="00B315AF"/>
    <w:rsid w:val="00B31F38"/>
    <w:rsid w:val="00B35C87"/>
    <w:rsid w:val="00B35CA5"/>
    <w:rsid w:val="00B40A44"/>
    <w:rsid w:val="00B416EB"/>
    <w:rsid w:val="00B41C9C"/>
    <w:rsid w:val="00B4386C"/>
    <w:rsid w:val="00B4392B"/>
    <w:rsid w:val="00B449FA"/>
    <w:rsid w:val="00B45069"/>
    <w:rsid w:val="00B453E9"/>
    <w:rsid w:val="00B45A29"/>
    <w:rsid w:val="00B46F7D"/>
    <w:rsid w:val="00B472DC"/>
    <w:rsid w:val="00B476F4"/>
    <w:rsid w:val="00B47A4F"/>
    <w:rsid w:val="00B50DA4"/>
    <w:rsid w:val="00B512CC"/>
    <w:rsid w:val="00B532C6"/>
    <w:rsid w:val="00B532E3"/>
    <w:rsid w:val="00B53B3B"/>
    <w:rsid w:val="00B548CC"/>
    <w:rsid w:val="00B55FC4"/>
    <w:rsid w:val="00B56473"/>
    <w:rsid w:val="00B56634"/>
    <w:rsid w:val="00B5725E"/>
    <w:rsid w:val="00B60462"/>
    <w:rsid w:val="00B60D34"/>
    <w:rsid w:val="00B63599"/>
    <w:rsid w:val="00B64354"/>
    <w:rsid w:val="00B65714"/>
    <w:rsid w:val="00B6639B"/>
    <w:rsid w:val="00B6706B"/>
    <w:rsid w:val="00B671E0"/>
    <w:rsid w:val="00B67DC5"/>
    <w:rsid w:val="00B67DF6"/>
    <w:rsid w:val="00B7049F"/>
    <w:rsid w:val="00B70A27"/>
    <w:rsid w:val="00B71293"/>
    <w:rsid w:val="00B73714"/>
    <w:rsid w:val="00B73989"/>
    <w:rsid w:val="00B73C35"/>
    <w:rsid w:val="00B75092"/>
    <w:rsid w:val="00B75289"/>
    <w:rsid w:val="00B754FD"/>
    <w:rsid w:val="00B7594C"/>
    <w:rsid w:val="00B80739"/>
    <w:rsid w:val="00B80A0E"/>
    <w:rsid w:val="00B81257"/>
    <w:rsid w:val="00B82360"/>
    <w:rsid w:val="00B825BC"/>
    <w:rsid w:val="00B82794"/>
    <w:rsid w:val="00B82E16"/>
    <w:rsid w:val="00B833CC"/>
    <w:rsid w:val="00B834F7"/>
    <w:rsid w:val="00B83A06"/>
    <w:rsid w:val="00B855CC"/>
    <w:rsid w:val="00B878E1"/>
    <w:rsid w:val="00B87F08"/>
    <w:rsid w:val="00B90350"/>
    <w:rsid w:val="00B908A2"/>
    <w:rsid w:val="00B909AA"/>
    <w:rsid w:val="00B92247"/>
    <w:rsid w:val="00B92B66"/>
    <w:rsid w:val="00B92D5E"/>
    <w:rsid w:val="00B92ECE"/>
    <w:rsid w:val="00B93B03"/>
    <w:rsid w:val="00B9448B"/>
    <w:rsid w:val="00B94A91"/>
    <w:rsid w:val="00B9561F"/>
    <w:rsid w:val="00B9680A"/>
    <w:rsid w:val="00B9689A"/>
    <w:rsid w:val="00B96C2C"/>
    <w:rsid w:val="00B96D0F"/>
    <w:rsid w:val="00B97327"/>
    <w:rsid w:val="00B97401"/>
    <w:rsid w:val="00B97482"/>
    <w:rsid w:val="00BA0466"/>
    <w:rsid w:val="00BA0B40"/>
    <w:rsid w:val="00BA0FFF"/>
    <w:rsid w:val="00BA1225"/>
    <w:rsid w:val="00BA1BDD"/>
    <w:rsid w:val="00BA25A5"/>
    <w:rsid w:val="00BA33B4"/>
    <w:rsid w:val="00BA3834"/>
    <w:rsid w:val="00BA40DA"/>
    <w:rsid w:val="00BA5842"/>
    <w:rsid w:val="00BA6261"/>
    <w:rsid w:val="00BB0A39"/>
    <w:rsid w:val="00BB1140"/>
    <w:rsid w:val="00BB14B8"/>
    <w:rsid w:val="00BB1CC7"/>
    <w:rsid w:val="00BB33F2"/>
    <w:rsid w:val="00BB3CEF"/>
    <w:rsid w:val="00BB4444"/>
    <w:rsid w:val="00BB4523"/>
    <w:rsid w:val="00BB504E"/>
    <w:rsid w:val="00BB54A4"/>
    <w:rsid w:val="00BB5A4C"/>
    <w:rsid w:val="00BB5E88"/>
    <w:rsid w:val="00BB7A68"/>
    <w:rsid w:val="00BC015E"/>
    <w:rsid w:val="00BC0518"/>
    <w:rsid w:val="00BC06DF"/>
    <w:rsid w:val="00BC096C"/>
    <w:rsid w:val="00BC1AB9"/>
    <w:rsid w:val="00BC4701"/>
    <w:rsid w:val="00BC4781"/>
    <w:rsid w:val="00BC4BC9"/>
    <w:rsid w:val="00BC540E"/>
    <w:rsid w:val="00BD16D0"/>
    <w:rsid w:val="00BD1B09"/>
    <w:rsid w:val="00BD2BA6"/>
    <w:rsid w:val="00BD300D"/>
    <w:rsid w:val="00BD4C34"/>
    <w:rsid w:val="00BD571C"/>
    <w:rsid w:val="00BD5BD7"/>
    <w:rsid w:val="00BD5FFB"/>
    <w:rsid w:val="00BD6D2D"/>
    <w:rsid w:val="00BD6EB0"/>
    <w:rsid w:val="00BD7238"/>
    <w:rsid w:val="00BD7A9B"/>
    <w:rsid w:val="00BE0053"/>
    <w:rsid w:val="00BE0593"/>
    <w:rsid w:val="00BE17E1"/>
    <w:rsid w:val="00BE1C20"/>
    <w:rsid w:val="00BE24A1"/>
    <w:rsid w:val="00BE2970"/>
    <w:rsid w:val="00BE5188"/>
    <w:rsid w:val="00BE561F"/>
    <w:rsid w:val="00BE629A"/>
    <w:rsid w:val="00BE6FC0"/>
    <w:rsid w:val="00BF0619"/>
    <w:rsid w:val="00BF3145"/>
    <w:rsid w:val="00BF606A"/>
    <w:rsid w:val="00BF6A52"/>
    <w:rsid w:val="00BF6B15"/>
    <w:rsid w:val="00BF782E"/>
    <w:rsid w:val="00BF7FCB"/>
    <w:rsid w:val="00C0258B"/>
    <w:rsid w:val="00C03919"/>
    <w:rsid w:val="00C03F06"/>
    <w:rsid w:val="00C06061"/>
    <w:rsid w:val="00C06076"/>
    <w:rsid w:val="00C075B1"/>
    <w:rsid w:val="00C111B5"/>
    <w:rsid w:val="00C12043"/>
    <w:rsid w:val="00C12CFA"/>
    <w:rsid w:val="00C156D5"/>
    <w:rsid w:val="00C15A03"/>
    <w:rsid w:val="00C169AD"/>
    <w:rsid w:val="00C176FF"/>
    <w:rsid w:val="00C20F77"/>
    <w:rsid w:val="00C21095"/>
    <w:rsid w:val="00C21B73"/>
    <w:rsid w:val="00C224C4"/>
    <w:rsid w:val="00C22DCF"/>
    <w:rsid w:val="00C25891"/>
    <w:rsid w:val="00C25D9E"/>
    <w:rsid w:val="00C26833"/>
    <w:rsid w:val="00C275E1"/>
    <w:rsid w:val="00C30CCE"/>
    <w:rsid w:val="00C316E1"/>
    <w:rsid w:val="00C31B9C"/>
    <w:rsid w:val="00C32111"/>
    <w:rsid w:val="00C32D08"/>
    <w:rsid w:val="00C3412D"/>
    <w:rsid w:val="00C36F7F"/>
    <w:rsid w:val="00C37F12"/>
    <w:rsid w:val="00C37F9F"/>
    <w:rsid w:val="00C41071"/>
    <w:rsid w:val="00C4179B"/>
    <w:rsid w:val="00C43C2D"/>
    <w:rsid w:val="00C44A78"/>
    <w:rsid w:val="00C44FC3"/>
    <w:rsid w:val="00C46052"/>
    <w:rsid w:val="00C476FD"/>
    <w:rsid w:val="00C47BC6"/>
    <w:rsid w:val="00C50029"/>
    <w:rsid w:val="00C51CB1"/>
    <w:rsid w:val="00C51D38"/>
    <w:rsid w:val="00C54CDA"/>
    <w:rsid w:val="00C556EE"/>
    <w:rsid w:val="00C562D4"/>
    <w:rsid w:val="00C56955"/>
    <w:rsid w:val="00C56F52"/>
    <w:rsid w:val="00C57392"/>
    <w:rsid w:val="00C57756"/>
    <w:rsid w:val="00C57EFB"/>
    <w:rsid w:val="00C619FE"/>
    <w:rsid w:val="00C63CE1"/>
    <w:rsid w:val="00C64570"/>
    <w:rsid w:val="00C645FA"/>
    <w:rsid w:val="00C64730"/>
    <w:rsid w:val="00C66686"/>
    <w:rsid w:val="00C66F38"/>
    <w:rsid w:val="00C672B4"/>
    <w:rsid w:val="00C6789B"/>
    <w:rsid w:val="00C6797B"/>
    <w:rsid w:val="00C70850"/>
    <w:rsid w:val="00C708CA"/>
    <w:rsid w:val="00C726BF"/>
    <w:rsid w:val="00C7360E"/>
    <w:rsid w:val="00C7430B"/>
    <w:rsid w:val="00C74E65"/>
    <w:rsid w:val="00C75F17"/>
    <w:rsid w:val="00C762EF"/>
    <w:rsid w:val="00C767EB"/>
    <w:rsid w:val="00C82410"/>
    <w:rsid w:val="00C83509"/>
    <w:rsid w:val="00C84786"/>
    <w:rsid w:val="00C860C0"/>
    <w:rsid w:val="00C861CA"/>
    <w:rsid w:val="00C8673C"/>
    <w:rsid w:val="00C87F56"/>
    <w:rsid w:val="00C90B22"/>
    <w:rsid w:val="00C90F71"/>
    <w:rsid w:val="00C922DE"/>
    <w:rsid w:val="00C93D50"/>
    <w:rsid w:val="00C9556A"/>
    <w:rsid w:val="00C96808"/>
    <w:rsid w:val="00C96DC1"/>
    <w:rsid w:val="00C971B2"/>
    <w:rsid w:val="00C97D5C"/>
    <w:rsid w:val="00CA0053"/>
    <w:rsid w:val="00CA1045"/>
    <w:rsid w:val="00CA19B6"/>
    <w:rsid w:val="00CA1FD8"/>
    <w:rsid w:val="00CA3075"/>
    <w:rsid w:val="00CA3924"/>
    <w:rsid w:val="00CA5953"/>
    <w:rsid w:val="00CA68BC"/>
    <w:rsid w:val="00CA6E7A"/>
    <w:rsid w:val="00CB0E61"/>
    <w:rsid w:val="00CB0EEA"/>
    <w:rsid w:val="00CB0F24"/>
    <w:rsid w:val="00CB0FD4"/>
    <w:rsid w:val="00CB12B4"/>
    <w:rsid w:val="00CB30EE"/>
    <w:rsid w:val="00CB33F5"/>
    <w:rsid w:val="00CB3514"/>
    <w:rsid w:val="00CB3668"/>
    <w:rsid w:val="00CB433E"/>
    <w:rsid w:val="00CB4E74"/>
    <w:rsid w:val="00CB5C95"/>
    <w:rsid w:val="00CB7C06"/>
    <w:rsid w:val="00CC1922"/>
    <w:rsid w:val="00CC1C3D"/>
    <w:rsid w:val="00CC3C35"/>
    <w:rsid w:val="00CC42BB"/>
    <w:rsid w:val="00CC66BC"/>
    <w:rsid w:val="00CC7903"/>
    <w:rsid w:val="00CD08A9"/>
    <w:rsid w:val="00CD2389"/>
    <w:rsid w:val="00CD29C1"/>
    <w:rsid w:val="00CD3370"/>
    <w:rsid w:val="00CD406E"/>
    <w:rsid w:val="00CD5721"/>
    <w:rsid w:val="00CD5E48"/>
    <w:rsid w:val="00CD6648"/>
    <w:rsid w:val="00CD7733"/>
    <w:rsid w:val="00CD7B8C"/>
    <w:rsid w:val="00CD7E8F"/>
    <w:rsid w:val="00CE0D70"/>
    <w:rsid w:val="00CE19AB"/>
    <w:rsid w:val="00CE1F44"/>
    <w:rsid w:val="00CE2874"/>
    <w:rsid w:val="00CE3678"/>
    <w:rsid w:val="00CE50F7"/>
    <w:rsid w:val="00CE545A"/>
    <w:rsid w:val="00CE559B"/>
    <w:rsid w:val="00CE7ABC"/>
    <w:rsid w:val="00CF00CE"/>
    <w:rsid w:val="00CF0F33"/>
    <w:rsid w:val="00CF1320"/>
    <w:rsid w:val="00CF1412"/>
    <w:rsid w:val="00CF1BC9"/>
    <w:rsid w:val="00CF206D"/>
    <w:rsid w:val="00CF360B"/>
    <w:rsid w:val="00CF36FB"/>
    <w:rsid w:val="00CF4ED8"/>
    <w:rsid w:val="00CF71E8"/>
    <w:rsid w:val="00D00AD5"/>
    <w:rsid w:val="00D00EFF"/>
    <w:rsid w:val="00D01EED"/>
    <w:rsid w:val="00D0254A"/>
    <w:rsid w:val="00D03493"/>
    <w:rsid w:val="00D03A71"/>
    <w:rsid w:val="00D06D6F"/>
    <w:rsid w:val="00D06F6F"/>
    <w:rsid w:val="00D07442"/>
    <w:rsid w:val="00D11BF1"/>
    <w:rsid w:val="00D14CCC"/>
    <w:rsid w:val="00D152FA"/>
    <w:rsid w:val="00D16A1A"/>
    <w:rsid w:val="00D17361"/>
    <w:rsid w:val="00D17D61"/>
    <w:rsid w:val="00D17E61"/>
    <w:rsid w:val="00D2087A"/>
    <w:rsid w:val="00D20CDE"/>
    <w:rsid w:val="00D217B5"/>
    <w:rsid w:val="00D21BA0"/>
    <w:rsid w:val="00D21D66"/>
    <w:rsid w:val="00D22B50"/>
    <w:rsid w:val="00D22B6B"/>
    <w:rsid w:val="00D22C76"/>
    <w:rsid w:val="00D24292"/>
    <w:rsid w:val="00D24352"/>
    <w:rsid w:val="00D247A4"/>
    <w:rsid w:val="00D25AAE"/>
    <w:rsid w:val="00D26EE2"/>
    <w:rsid w:val="00D2785F"/>
    <w:rsid w:val="00D304CA"/>
    <w:rsid w:val="00D30A3B"/>
    <w:rsid w:val="00D30EED"/>
    <w:rsid w:val="00D318C5"/>
    <w:rsid w:val="00D31B66"/>
    <w:rsid w:val="00D31DD9"/>
    <w:rsid w:val="00D31EE3"/>
    <w:rsid w:val="00D32118"/>
    <w:rsid w:val="00D322DD"/>
    <w:rsid w:val="00D3290E"/>
    <w:rsid w:val="00D33627"/>
    <w:rsid w:val="00D338EE"/>
    <w:rsid w:val="00D33927"/>
    <w:rsid w:val="00D33FFE"/>
    <w:rsid w:val="00D34E32"/>
    <w:rsid w:val="00D35DD4"/>
    <w:rsid w:val="00D36404"/>
    <w:rsid w:val="00D3773C"/>
    <w:rsid w:val="00D40539"/>
    <w:rsid w:val="00D40E23"/>
    <w:rsid w:val="00D4268B"/>
    <w:rsid w:val="00D42BF4"/>
    <w:rsid w:val="00D4347E"/>
    <w:rsid w:val="00D441A6"/>
    <w:rsid w:val="00D45676"/>
    <w:rsid w:val="00D456C8"/>
    <w:rsid w:val="00D457D7"/>
    <w:rsid w:val="00D4595F"/>
    <w:rsid w:val="00D46112"/>
    <w:rsid w:val="00D510EE"/>
    <w:rsid w:val="00D51C3A"/>
    <w:rsid w:val="00D52210"/>
    <w:rsid w:val="00D52326"/>
    <w:rsid w:val="00D5259C"/>
    <w:rsid w:val="00D52659"/>
    <w:rsid w:val="00D52F8F"/>
    <w:rsid w:val="00D535B1"/>
    <w:rsid w:val="00D5435A"/>
    <w:rsid w:val="00D54911"/>
    <w:rsid w:val="00D54D72"/>
    <w:rsid w:val="00D55086"/>
    <w:rsid w:val="00D566F8"/>
    <w:rsid w:val="00D569D0"/>
    <w:rsid w:val="00D56D42"/>
    <w:rsid w:val="00D56EA3"/>
    <w:rsid w:val="00D60C18"/>
    <w:rsid w:val="00D61DF8"/>
    <w:rsid w:val="00D62141"/>
    <w:rsid w:val="00D6233A"/>
    <w:rsid w:val="00D62A66"/>
    <w:rsid w:val="00D63E0D"/>
    <w:rsid w:val="00D644EE"/>
    <w:rsid w:val="00D65146"/>
    <w:rsid w:val="00D6542F"/>
    <w:rsid w:val="00D65711"/>
    <w:rsid w:val="00D66A65"/>
    <w:rsid w:val="00D66B5E"/>
    <w:rsid w:val="00D67AC1"/>
    <w:rsid w:val="00D70B0F"/>
    <w:rsid w:val="00D716F0"/>
    <w:rsid w:val="00D72564"/>
    <w:rsid w:val="00D72C88"/>
    <w:rsid w:val="00D72EEB"/>
    <w:rsid w:val="00D73145"/>
    <w:rsid w:val="00D74FEB"/>
    <w:rsid w:val="00D759C2"/>
    <w:rsid w:val="00D763A5"/>
    <w:rsid w:val="00D76A2F"/>
    <w:rsid w:val="00D76FE5"/>
    <w:rsid w:val="00D813A9"/>
    <w:rsid w:val="00D8317F"/>
    <w:rsid w:val="00D850A5"/>
    <w:rsid w:val="00D8788F"/>
    <w:rsid w:val="00D90E33"/>
    <w:rsid w:val="00D91A6C"/>
    <w:rsid w:val="00D91CB3"/>
    <w:rsid w:val="00D93848"/>
    <w:rsid w:val="00D94B1C"/>
    <w:rsid w:val="00D969A7"/>
    <w:rsid w:val="00D96E43"/>
    <w:rsid w:val="00D97B69"/>
    <w:rsid w:val="00DA00B8"/>
    <w:rsid w:val="00DA09D2"/>
    <w:rsid w:val="00DA2D09"/>
    <w:rsid w:val="00DA3618"/>
    <w:rsid w:val="00DA4735"/>
    <w:rsid w:val="00DA4BB3"/>
    <w:rsid w:val="00DA78F1"/>
    <w:rsid w:val="00DB11B2"/>
    <w:rsid w:val="00DB145F"/>
    <w:rsid w:val="00DB148B"/>
    <w:rsid w:val="00DB3B48"/>
    <w:rsid w:val="00DB569E"/>
    <w:rsid w:val="00DB7839"/>
    <w:rsid w:val="00DB78E6"/>
    <w:rsid w:val="00DC0AA0"/>
    <w:rsid w:val="00DC12FC"/>
    <w:rsid w:val="00DC18DA"/>
    <w:rsid w:val="00DC304D"/>
    <w:rsid w:val="00DC3060"/>
    <w:rsid w:val="00DC331D"/>
    <w:rsid w:val="00DC3CB0"/>
    <w:rsid w:val="00DC3FAB"/>
    <w:rsid w:val="00DC6E30"/>
    <w:rsid w:val="00DC729F"/>
    <w:rsid w:val="00DC77B8"/>
    <w:rsid w:val="00DC7FAC"/>
    <w:rsid w:val="00DD1C89"/>
    <w:rsid w:val="00DD2773"/>
    <w:rsid w:val="00DD29C3"/>
    <w:rsid w:val="00DD3066"/>
    <w:rsid w:val="00DD3763"/>
    <w:rsid w:val="00DD3D17"/>
    <w:rsid w:val="00DD3D20"/>
    <w:rsid w:val="00DD59BE"/>
    <w:rsid w:val="00DD6031"/>
    <w:rsid w:val="00DD6120"/>
    <w:rsid w:val="00DD730A"/>
    <w:rsid w:val="00DD754D"/>
    <w:rsid w:val="00DD7CAE"/>
    <w:rsid w:val="00DE0DDC"/>
    <w:rsid w:val="00DE139E"/>
    <w:rsid w:val="00DE1BF5"/>
    <w:rsid w:val="00DE1D45"/>
    <w:rsid w:val="00DE2949"/>
    <w:rsid w:val="00DE354B"/>
    <w:rsid w:val="00DE4553"/>
    <w:rsid w:val="00DE46DE"/>
    <w:rsid w:val="00DE521A"/>
    <w:rsid w:val="00DE5B91"/>
    <w:rsid w:val="00DE5B98"/>
    <w:rsid w:val="00DE6115"/>
    <w:rsid w:val="00DE61DA"/>
    <w:rsid w:val="00DE6DFA"/>
    <w:rsid w:val="00DE769F"/>
    <w:rsid w:val="00DF05AD"/>
    <w:rsid w:val="00DF0A51"/>
    <w:rsid w:val="00DF0DB7"/>
    <w:rsid w:val="00DF1F80"/>
    <w:rsid w:val="00DF26F8"/>
    <w:rsid w:val="00DF28F6"/>
    <w:rsid w:val="00DF2B7B"/>
    <w:rsid w:val="00DF4EBD"/>
    <w:rsid w:val="00DF51FD"/>
    <w:rsid w:val="00DF662C"/>
    <w:rsid w:val="00DF7047"/>
    <w:rsid w:val="00DF72A1"/>
    <w:rsid w:val="00DF7D19"/>
    <w:rsid w:val="00E000E0"/>
    <w:rsid w:val="00E00533"/>
    <w:rsid w:val="00E00A6E"/>
    <w:rsid w:val="00E0128C"/>
    <w:rsid w:val="00E01CD3"/>
    <w:rsid w:val="00E02ABE"/>
    <w:rsid w:val="00E0427D"/>
    <w:rsid w:val="00E04358"/>
    <w:rsid w:val="00E04EC3"/>
    <w:rsid w:val="00E06977"/>
    <w:rsid w:val="00E07A0C"/>
    <w:rsid w:val="00E07EDE"/>
    <w:rsid w:val="00E116DD"/>
    <w:rsid w:val="00E117E9"/>
    <w:rsid w:val="00E11BD5"/>
    <w:rsid w:val="00E11DF0"/>
    <w:rsid w:val="00E120E0"/>
    <w:rsid w:val="00E123B3"/>
    <w:rsid w:val="00E12415"/>
    <w:rsid w:val="00E12A52"/>
    <w:rsid w:val="00E13846"/>
    <w:rsid w:val="00E14EA4"/>
    <w:rsid w:val="00E14F29"/>
    <w:rsid w:val="00E14F5D"/>
    <w:rsid w:val="00E16031"/>
    <w:rsid w:val="00E1617F"/>
    <w:rsid w:val="00E1675A"/>
    <w:rsid w:val="00E17270"/>
    <w:rsid w:val="00E17ADF"/>
    <w:rsid w:val="00E2147C"/>
    <w:rsid w:val="00E23073"/>
    <w:rsid w:val="00E234EA"/>
    <w:rsid w:val="00E2363E"/>
    <w:rsid w:val="00E25D0D"/>
    <w:rsid w:val="00E27BF4"/>
    <w:rsid w:val="00E303AE"/>
    <w:rsid w:val="00E30F73"/>
    <w:rsid w:val="00E3223E"/>
    <w:rsid w:val="00E328E5"/>
    <w:rsid w:val="00E32D80"/>
    <w:rsid w:val="00E352F8"/>
    <w:rsid w:val="00E36A2B"/>
    <w:rsid w:val="00E36C47"/>
    <w:rsid w:val="00E4015C"/>
    <w:rsid w:val="00E40971"/>
    <w:rsid w:val="00E40C54"/>
    <w:rsid w:val="00E4368E"/>
    <w:rsid w:val="00E436B2"/>
    <w:rsid w:val="00E43895"/>
    <w:rsid w:val="00E45492"/>
    <w:rsid w:val="00E46201"/>
    <w:rsid w:val="00E473F1"/>
    <w:rsid w:val="00E50D29"/>
    <w:rsid w:val="00E515C5"/>
    <w:rsid w:val="00E51FC9"/>
    <w:rsid w:val="00E520F2"/>
    <w:rsid w:val="00E521AA"/>
    <w:rsid w:val="00E542CC"/>
    <w:rsid w:val="00E54635"/>
    <w:rsid w:val="00E55F0C"/>
    <w:rsid w:val="00E5625E"/>
    <w:rsid w:val="00E56277"/>
    <w:rsid w:val="00E57891"/>
    <w:rsid w:val="00E63F15"/>
    <w:rsid w:val="00E63F63"/>
    <w:rsid w:val="00E653EB"/>
    <w:rsid w:val="00E657E1"/>
    <w:rsid w:val="00E673AA"/>
    <w:rsid w:val="00E67911"/>
    <w:rsid w:val="00E70667"/>
    <w:rsid w:val="00E7084B"/>
    <w:rsid w:val="00E72EBB"/>
    <w:rsid w:val="00E7359A"/>
    <w:rsid w:val="00E73DBB"/>
    <w:rsid w:val="00E75043"/>
    <w:rsid w:val="00E75785"/>
    <w:rsid w:val="00E7586A"/>
    <w:rsid w:val="00E76B14"/>
    <w:rsid w:val="00E777E7"/>
    <w:rsid w:val="00E81942"/>
    <w:rsid w:val="00E8397D"/>
    <w:rsid w:val="00E84CCF"/>
    <w:rsid w:val="00E87424"/>
    <w:rsid w:val="00E8754C"/>
    <w:rsid w:val="00E877FC"/>
    <w:rsid w:val="00E87F55"/>
    <w:rsid w:val="00E90329"/>
    <w:rsid w:val="00E90BB0"/>
    <w:rsid w:val="00E90CAC"/>
    <w:rsid w:val="00E91161"/>
    <w:rsid w:val="00E91DBF"/>
    <w:rsid w:val="00E92879"/>
    <w:rsid w:val="00E92BE7"/>
    <w:rsid w:val="00E93C12"/>
    <w:rsid w:val="00E9421A"/>
    <w:rsid w:val="00E94F56"/>
    <w:rsid w:val="00E95C2D"/>
    <w:rsid w:val="00E973F6"/>
    <w:rsid w:val="00E974FE"/>
    <w:rsid w:val="00EA07FC"/>
    <w:rsid w:val="00EA0CD8"/>
    <w:rsid w:val="00EA266D"/>
    <w:rsid w:val="00EA319E"/>
    <w:rsid w:val="00EA3CFA"/>
    <w:rsid w:val="00EA3E32"/>
    <w:rsid w:val="00EA3EA2"/>
    <w:rsid w:val="00EA5498"/>
    <w:rsid w:val="00EA5514"/>
    <w:rsid w:val="00EA57BB"/>
    <w:rsid w:val="00EA58AB"/>
    <w:rsid w:val="00EA5F9B"/>
    <w:rsid w:val="00EA63D0"/>
    <w:rsid w:val="00EA658D"/>
    <w:rsid w:val="00EA663E"/>
    <w:rsid w:val="00EA69AE"/>
    <w:rsid w:val="00EA6AFD"/>
    <w:rsid w:val="00EA7F83"/>
    <w:rsid w:val="00EB0B8F"/>
    <w:rsid w:val="00EB10C1"/>
    <w:rsid w:val="00EB1133"/>
    <w:rsid w:val="00EB1635"/>
    <w:rsid w:val="00EB16B7"/>
    <w:rsid w:val="00EB206E"/>
    <w:rsid w:val="00EB35B3"/>
    <w:rsid w:val="00EB3801"/>
    <w:rsid w:val="00EB3D86"/>
    <w:rsid w:val="00EB4289"/>
    <w:rsid w:val="00EB4B43"/>
    <w:rsid w:val="00EB5252"/>
    <w:rsid w:val="00EB5291"/>
    <w:rsid w:val="00EB5F6B"/>
    <w:rsid w:val="00EB6D89"/>
    <w:rsid w:val="00EC0474"/>
    <w:rsid w:val="00EC08EB"/>
    <w:rsid w:val="00EC305C"/>
    <w:rsid w:val="00EC4682"/>
    <w:rsid w:val="00EC54B2"/>
    <w:rsid w:val="00EC5841"/>
    <w:rsid w:val="00EC7ED6"/>
    <w:rsid w:val="00ED0B59"/>
    <w:rsid w:val="00ED0E39"/>
    <w:rsid w:val="00ED1D31"/>
    <w:rsid w:val="00ED2425"/>
    <w:rsid w:val="00ED249E"/>
    <w:rsid w:val="00ED6ABC"/>
    <w:rsid w:val="00EE225D"/>
    <w:rsid w:val="00EE29F4"/>
    <w:rsid w:val="00EE4B36"/>
    <w:rsid w:val="00EE4BA0"/>
    <w:rsid w:val="00EE5C52"/>
    <w:rsid w:val="00EF0153"/>
    <w:rsid w:val="00EF039B"/>
    <w:rsid w:val="00EF1C88"/>
    <w:rsid w:val="00EF2700"/>
    <w:rsid w:val="00EF2D55"/>
    <w:rsid w:val="00EF43BD"/>
    <w:rsid w:val="00EF4AB4"/>
    <w:rsid w:val="00EF7D12"/>
    <w:rsid w:val="00F002C8"/>
    <w:rsid w:val="00F0059C"/>
    <w:rsid w:val="00F00769"/>
    <w:rsid w:val="00F00808"/>
    <w:rsid w:val="00F01349"/>
    <w:rsid w:val="00F019B3"/>
    <w:rsid w:val="00F02A4A"/>
    <w:rsid w:val="00F042EF"/>
    <w:rsid w:val="00F05319"/>
    <w:rsid w:val="00F06EE5"/>
    <w:rsid w:val="00F07B03"/>
    <w:rsid w:val="00F1204D"/>
    <w:rsid w:val="00F123F6"/>
    <w:rsid w:val="00F12D26"/>
    <w:rsid w:val="00F13274"/>
    <w:rsid w:val="00F135D7"/>
    <w:rsid w:val="00F13F8C"/>
    <w:rsid w:val="00F1520E"/>
    <w:rsid w:val="00F156DC"/>
    <w:rsid w:val="00F1574F"/>
    <w:rsid w:val="00F173FE"/>
    <w:rsid w:val="00F209D4"/>
    <w:rsid w:val="00F21042"/>
    <w:rsid w:val="00F22FB4"/>
    <w:rsid w:val="00F23F0F"/>
    <w:rsid w:val="00F24F9A"/>
    <w:rsid w:val="00F26225"/>
    <w:rsid w:val="00F26FF8"/>
    <w:rsid w:val="00F311D8"/>
    <w:rsid w:val="00F3168F"/>
    <w:rsid w:val="00F33403"/>
    <w:rsid w:val="00F34619"/>
    <w:rsid w:val="00F34D04"/>
    <w:rsid w:val="00F35E85"/>
    <w:rsid w:val="00F37269"/>
    <w:rsid w:val="00F4204C"/>
    <w:rsid w:val="00F4210D"/>
    <w:rsid w:val="00F4264D"/>
    <w:rsid w:val="00F43466"/>
    <w:rsid w:val="00F444E9"/>
    <w:rsid w:val="00F452B3"/>
    <w:rsid w:val="00F468AB"/>
    <w:rsid w:val="00F501D4"/>
    <w:rsid w:val="00F50706"/>
    <w:rsid w:val="00F50C5A"/>
    <w:rsid w:val="00F52324"/>
    <w:rsid w:val="00F52378"/>
    <w:rsid w:val="00F52504"/>
    <w:rsid w:val="00F526C3"/>
    <w:rsid w:val="00F52703"/>
    <w:rsid w:val="00F52852"/>
    <w:rsid w:val="00F52D30"/>
    <w:rsid w:val="00F5379F"/>
    <w:rsid w:val="00F549B4"/>
    <w:rsid w:val="00F60880"/>
    <w:rsid w:val="00F61341"/>
    <w:rsid w:val="00F61701"/>
    <w:rsid w:val="00F6391E"/>
    <w:rsid w:val="00F63AA5"/>
    <w:rsid w:val="00F644D1"/>
    <w:rsid w:val="00F663D2"/>
    <w:rsid w:val="00F66726"/>
    <w:rsid w:val="00F66CD9"/>
    <w:rsid w:val="00F6702A"/>
    <w:rsid w:val="00F67441"/>
    <w:rsid w:val="00F70788"/>
    <w:rsid w:val="00F7368E"/>
    <w:rsid w:val="00F74757"/>
    <w:rsid w:val="00F74B14"/>
    <w:rsid w:val="00F74D75"/>
    <w:rsid w:val="00F75752"/>
    <w:rsid w:val="00F7587F"/>
    <w:rsid w:val="00F758B3"/>
    <w:rsid w:val="00F76486"/>
    <w:rsid w:val="00F76EA3"/>
    <w:rsid w:val="00F77DB8"/>
    <w:rsid w:val="00F80276"/>
    <w:rsid w:val="00F8043B"/>
    <w:rsid w:val="00F81986"/>
    <w:rsid w:val="00F82AD7"/>
    <w:rsid w:val="00F82CA3"/>
    <w:rsid w:val="00F832E7"/>
    <w:rsid w:val="00F833CB"/>
    <w:rsid w:val="00F844F1"/>
    <w:rsid w:val="00F86B9F"/>
    <w:rsid w:val="00F876CF"/>
    <w:rsid w:val="00F87C48"/>
    <w:rsid w:val="00F91ABB"/>
    <w:rsid w:val="00F91BA4"/>
    <w:rsid w:val="00F9523C"/>
    <w:rsid w:val="00F952A9"/>
    <w:rsid w:val="00F96D40"/>
    <w:rsid w:val="00F97003"/>
    <w:rsid w:val="00FA14CF"/>
    <w:rsid w:val="00FA2CA5"/>
    <w:rsid w:val="00FA38F0"/>
    <w:rsid w:val="00FA3EE3"/>
    <w:rsid w:val="00FA427D"/>
    <w:rsid w:val="00FA49C6"/>
    <w:rsid w:val="00FA4CCF"/>
    <w:rsid w:val="00FA58D5"/>
    <w:rsid w:val="00FA5909"/>
    <w:rsid w:val="00FA68EE"/>
    <w:rsid w:val="00FA6E53"/>
    <w:rsid w:val="00FA709C"/>
    <w:rsid w:val="00FA719A"/>
    <w:rsid w:val="00FA7301"/>
    <w:rsid w:val="00FA730D"/>
    <w:rsid w:val="00FA7972"/>
    <w:rsid w:val="00FA7DFF"/>
    <w:rsid w:val="00FB1776"/>
    <w:rsid w:val="00FB1B30"/>
    <w:rsid w:val="00FB3ACD"/>
    <w:rsid w:val="00FB5043"/>
    <w:rsid w:val="00FB5380"/>
    <w:rsid w:val="00FB5533"/>
    <w:rsid w:val="00FB5558"/>
    <w:rsid w:val="00FB6292"/>
    <w:rsid w:val="00FB715B"/>
    <w:rsid w:val="00FB77F0"/>
    <w:rsid w:val="00FC119C"/>
    <w:rsid w:val="00FC4F62"/>
    <w:rsid w:val="00FC55C7"/>
    <w:rsid w:val="00FC5DEA"/>
    <w:rsid w:val="00FC6443"/>
    <w:rsid w:val="00FD0A4A"/>
    <w:rsid w:val="00FD1BB0"/>
    <w:rsid w:val="00FD2589"/>
    <w:rsid w:val="00FD2FAC"/>
    <w:rsid w:val="00FD3698"/>
    <w:rsid w:val="00FD4ACA"/>
    <w:rsid w:val="00FD7EA7"/>
    <w:rsid w:val="00FE03E0"/>
    <w:rsid w:val="00FE0E98"/>
    <w:rsid w:val="00FE2678"/>
    <w:rsid w:val="00FE2FBB"/>
    <w:rsid w:val="00FE375E"/>
    <w:rsid w:val="00FE3926"/>
    <w:rsid w:val="00FE64CC"/>
    <w:rsid w:val="00FF06F4"/>
    <w:rsid w:val="00FF13ED"/>
    <w:rsid w:val="00FF266A"/>
    <w:rsid w:val="00FF381A"/>
    <w:rsid w:val="00FF509F"/>
    <w:rsid w:val="00FF5276"/>
    <w:rsid w:val="00FF5D62"/>
    <w:rsid w:val="00FF5FD5"/>
    <w:rsid w:val="00FF6510"/>
    <w:rsid w:val="0152769F"/>
    <w:rsid w:val="025612A8"/>
    <w:rsid w:val="029656B5"/>
    <w:rsid w:val="02AAB8A1"/>
    <w:rsid w:val="02E69D47"/>
    <w:rsid w:val="03A96A40"/>
    <w:rsid w:val="046501AE"/>
    <w:rsid w:val="0550C92C"/>
    <w:rsid w:val="066A8B8A"/>
    <w:rsid w:val="0687D71B"/>
    <w:rsid w:val="0701F41A"/>
    <w:rsid w:val="071BADE7"/>
    <w:rsid w:val="0759E547"/>
    <w:rsid w:val="079E0BB8"/>
    <w:rsid w:val="07E994A1"/>
    <w:rsid w:val="08009D80"/>
    <w:rsid w:val="0877498C"/>
    <w:rsid w:val="09AACDD7"/>
    <w:rsid w:val="09ACCABB"/>
    <w:rsid w:val="09C0378E"/>
    <w:rsid w:val="0B2AF0D6"/>
    <w:rsid w:val="0B30D66E"/>
    <w:rsid w:val="0D10E325"/>
    <w:rsid w:val="0DF6E766"/>
    <w:rsid w:val="0E33C3F8"/>
    <w:rsid w:val="0EAB4714"/>
    <w:rsid w:val="0ECF52E9"/>
    <w:rsid w:val="0FB6D9D5"/>
    <w:rsid w:val="11491918"/>
    <w:rsid w:val="121B5745"/>
    <w:rsid w:val="128FE96E"/>
    <w:rsid w:val="1298CC7F"/>
    <w:rsid w:val="136D3033"/>
    <w:rsid w:val="13E81640"/>
    <w:rsid w:val="143D0D6F"/>
    <w:rsid w:val="14DAEA7A"/>
    <w:rsid w:val="1622B424"/>
    <w:rsid w:val="16DED779"/>
    <w:rsid w:val="172E7286"/>
    <w:rsid w:val="17385282"/>
    <w:rsid w:val="177957FA"/>
    <w:rsid w:val="182200A6"/>
    <w:rsid w:val="18352156"/>
    <w:rsid w:val="18704D0F"/>
    <w:rsid w:val="18714A64"/>
    <w:rsid w:val="18A833FB"/>
    <w:rsid w:val="19869279"/>
    <w:rsid w:val="1A1912C9"/>
    <w:rsid w:val="1A34C3DB"/>
    <w:rsid w:val="1A589903"/>
    <w:rsid w:val="1A794286"/>
    <w:rsid w:val="1A9505B4"/>
    <w:rsid w:val="1AD0B4A8"/>
    <w:rsid w:val="1B70681F"/>
    <w:rsid w:val="1BD726C2"/>
    <w:rsid w:val="1BF9ED8D"/>
    <w:rsid w:val="1CD3535A"/>
    <w:rsid w:val="1CDA0D31"/>
    <w:rsid w:val="1F4E25F4"/>
    <w:rsid w:val="1F544F2A"/>
    <w:rsid w:val="1F6EDF4E"/>
    <w:rsid w:val="1FD38CFB"/>
    <w:rsid w:val="202A949B"/>
    <w:rsid w:val="20549930"/>
    <w:rsid w:val="20978646"/>
    <w:rsid w:val="2184183A"/>
    <w:rsid w:val="226FF858"/>
    <w:rsid w:val="2286D686"/>
    <w:rsid w:val="22A9D30C"/>
    <w:rsid w:val="230B7BCF"/>
    <w:rsid w:val="23708C50"/>
    <w:rsid w:val="251AA72F"/>
    <w:rsid w:val="2528A090"/>
    <w:rsid w:val="25581465"/>
    <w:rsid w:val="27E895FD"/>
    <w:rsid w:val="27F1B1B8"/>
    <w:rsid w:val="2A064490"/>
    <w:rsid w:val="2A5F94D5"/>
    <w:rsid w:val="2A9530D1"/>
    <w:rsid w:val="2B737ED9"/>
    <w:rsid w:val="2B79D7CD"/>
    <w:rsid w:val="2BA7FBD6"/>
    <w:rsid w:val="2BEBAB35"/>
    <w:rsid w:val="2C50DBF6"/>
    <w:rsid w:val="2CC46537"/>
    <w:rsid w:val="2CFB8318"/>
    <w:rsid w:val="2CFC3C89"/>
    <w:rsid w:val="2D22D1ED"/>
    <w:rsid w:val="2ECF000D"/>
    <w:rsid w:val="2F0A17CC"/>
    <w:rsid w:val="2F1447EF"/>
    <w:rsid w:val="2F3A767B"/>
    <w:rsid w:val="2F4903FD"/>
    <w:rsid w:val="2F89205D"/>
    <w:rsid w:val="2F8AC494"/>
    <w:rsid w:val="2FB2F737"/>
    <w:rsid w:val="3018CEBE"/>
    <w:rsid w:val="3051D315"/>
    <w:rsid w:val="309009D9"/>
    <w:rsid w:val="30BBC381"/>
    <w:rsid w:val="311A8A76"/>
    <w:rsid w:val="31A9F70E"/>
    <w:rsid w:val="31F3BDB2"/>
    <w:rsid w:val="32272169"/>
    <w:rsid w:val="327CF5F6"/>
    <w:rsid w:val="32EBCC6B"/>
    <w:rsid w:val="33370C48"/>
    <w:rsid w:val="33AFFA2A"/>
    <w:rsid w:val="353B9453"/>
    <w:rsid w:val="36610AD1"/>
    <w:rsid w:val="37547C08"/>
    <w:rsid w:val="3771C41B"/>
    <w:rsid w:val="383B4067"/>
    <w:rsid w:val="385320DE"/>
    <w:rsid w:val="38882F74"/>
    <w:rsid w:val="38FD4E3D"/>
    <w:rsid w:val="390917A9"/>
    <w:rsid w:val="3940B6A2"/>
    <w:rsid w:val="39C3A5E3"/>
    <w:rsid w:val="39E339F5"/>
    <w:rsid w:val="3ACE6B23"/>
    <w:rsid w:val="3B3EFDEC"/>
    <w:rsid w:val="3B9BBB5E"/>
    <w:rsid w:val="3BC20ECF"/>
    <w:rsid w:val="3C3A48AA"/>
    <w:rsid w:val="3D7425E9"/>
    <w:rsid w:val="3D897449"/>
    <w:rsid w:val="3E496A3E"/>
    <w:rsid w:val="3ECECACA"/>
    <w:rsid w:val="4019288D"/>
    <w:rsid w:val="4061E457"/>
    <w:rsid w:val="4102F94F"/>
    <w:rsid w:val="41C03A79"/>
    <w:rsid w:val="43230FB5"/>
    <w:rsid w:val="4343F34B"/>
    <w:rsid w:val="43DA4428"/>
    <w:rsid w:val="440606D0"/>
    <w:rsid w:val="44270964"/>
    <w:rsid w:val="45FE4E61"/>
    <w:rsid w:val="4640868F"/>
    <w:rsid w:val="46A3C3B2"/>
    <w:rsid w:val="46F901C0"/>
    <w:rsid w:val="47EC5B0D"/>
    <w:rsid w:val="480C3389"/>
    <w:rsid w:val="486B2FD4"/>
    <w:rsid w:val="486B8E46"/>
    <w:rsid w:val="4923D7A1"/>
    <w:rsid w:val="4936220D"/>
    <w:rsid w:val="49A5B89E"/>
    <w:rsid w:val="49A86B8B"/>
    <w:rsid w:val="49EE5E99"/>
    <w:rsid w:val="4A23DC04"/>
    <w:rsid w:val="4B1959B3"/>
    <w:rsid w:val="4B855316"/>
    <w:rsid w:val="4BA06D7C"/>
    <w:rsid w:val="4BCAF0BB"/>
    <w:rsid w:val="4C42F043"/>
    <w:rsid w:val="4C54CD43"/>
    <w:rsid w:val="4C8E4026"/>
    <w:rsid w:val="4CB5EB84"/>
    <w:rsid w:val="4CC6C19B"/>
    <w:rsid w:val="4D54BEB6"/>
    <w:rsid w:val="4DEDF7AA"/>
    <w:rsid w:val="4E3A46D6"/>
    <w:rsid w:val="4E49896F"/>
    <w:rsid w:val="4EC9CE58"/>
    <w:rsid w:val="4F27AF40"/>
    <w:rsid w:val="4FD0B20C"/>
    <w:rsid w:val="5151865B"/>
    <w:rsid w:val="518EEE65"/>
    <w:rsid w:val="51A3284A"/>
    <w:rsid w:val="51EB4842"/>
    <w:rsid w:val="525C990E"/>
    <w:rsid w:val="528AA87B"/>
    <w:rsid w:val="52EB3754"/>
    <w:rsid w:val="53096842"/>
    <w:rsid w:val="53F9A959"/>
    <w:rsid w:val="54B58626"/>
    <w:rsid w:val="54DEBA6A"/>
    <w:rsid w:val="54E45111"/>
    <w:rsid w:val="55315527"/>
    <w:rsid w:val="55D55D27"/>
    <w:rsid w:val="576D869F"/>
    <w:rsid w:val="5793A8FE"/>
    <w:rsid w:val="57B332E5"/>
    <w:rsid w:val="57FA6398"/>
    <w:rsid w:val="57FE36EA"/>
    <w:rsid w:val="587E6642"/>
    <w:rsid w:val="58BD551A"/>
    <w:rsid w:val="58D74D59"/>
    <w:rsid w:val="58EF8334"/>
    <w:rsid w:val="59451AB7"/>
    <w:rsid w:val="5A7F22B4"/>
    <w:rsid w:val="5B556C71"/>
    <w:rsid w:val="5C229C18"/>
    <w:rsid w:val="5C611422"/>
    <w:rsid w:val="5DBD5E79"/>
    <w:rsid w:val="5DD21210"/>
    <w:rsid w:val="5DE3838F"/>
    <w:rsid w:val="5E601BDE"/>
    <w:rsid w:val="5E637EE0"/>
    <w:rsid w:val="5FB6A433"/>
    <w:rsid w:val="6001EBC0"/>
    <w:rsid w:val="604F5B7E"/>
    <w:rsid w:val="6112416D"/>
    <w:rsid w:val="61480D40"/>
    <w:rsid w:val="6214CFFE"/>
    <w:rsid w:val="6231BB64"/>
    <w:rsid w:val="62EF215D"/>
    <w:rsid w:val="62F1FC3E"/>
    <w:rsid w:val="632C05B9"/>
    <w:rsid w:val="63792484"/>
    <w:rsid w:val="63C2CF4B"/>
    <w:rsid w:val="63F2DC83"/>
    <w:rsid w:val="643343C2"/>
    <w:rsid w:val="644AF991"/>
    <w:rsid w:val="66ECC015"/>
    <w:rsid w:val="674F410D"/>
    <w:rsid w:val="67A81A9F"/>
    <w:rsid w:val="693A5C6A"/>
    <w:rsid w:val="695C55F4"/>
    <w:rsid w:val="69756A28"/>
    <w:rsid w:val="69C8B1E6"/>
    <w:rsid w:val="6A5493E5"/>
    <w:rsid w:val="6AD98F2E"/>
    <w:rsid w:val="6BE81219"/>
    <w:rsid w:val="6D056A8D"/>
    <w:rsid w:val="6D09C14A"/>
    <w:rsid w:val="6D2A36A7"/>
    <w:rsid w:val="6D2BA74A"/>
    <w:rsid w:val="6E647605"/>
    <w:rsid w:val="6F0100D2"/>
    <w:rsid w:val="6FADD39D"/>
    <w:rsid w:val="6FD17A6C"/>
    <w:rsid w:val="70190111"/>
    <w:rsid w:val="70382F14"/>
    <w:rsid w:val="70ACF738"/>
    <w:rsid w:val="729E6F36"/>
    <w:rsid w:val="72C9D223"/>
    <w:rsid w:val="73587C69"/>
    <w:rsid w:val="73A123B6"/>
    <w:rsid w:val="73FB1E7A"/>
    <w:rsid w:val="743BAD56"/>
    <w:rsid w:val="7472CC89"/>
    <w:rsid w:val="752AF2A7"/>
    <w:rsid w:val="75802835"/>
    <w:rsid w:val="76291D8B"/>
    <w:rsid w:val="76883C60"/>
    <w:rsid w:val="777432D3"/>
    <w:rsid w:val="7864E467"/>
    <w:rsid w:val="78A72201"/>
    <w:rsid w:val="78D95722"/>
    <w:rsid w:val="78F2CD72"/>
    <w:rsid w:val="794BAA5B"/>
    <w:rsid w:val="798BF338"/>
    <w:rsid w:val="7A1774AD"/>
    <w:rsid w:val="7AAF2B1D"/>
    <w:rsid w:val="7BADFD69"/>
    <w:rsid w:val="7CC0BBA4"/>
    <w:rsid w:val="7D0E284E"/>
    <w:rsid w:val="7D2256EB"/>
    <w:rsid w:val="7D2F9AB2"/>
    <w:rsid w:val="7D432601"/>
    <w:rsid w:val="7E140104"/>
    <w:rsid w:val="7F92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C7A6"/>
  <w15:docId w15:val="{278E4C3A-054F-4C20-933B-D6E7953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50C5A"/>
    <w:pPr>
      <w:widowControl w:val="0"/>
      <w:spacing w:before="120" w:after="120"/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autoRedefine/>
    <w:qFormat/>
    <w:rsid w:val="00C57756"/>
    <w:pPr>
      <w:keepNext/>
      <w:spacing w:before="240"/>
      <w:ind w:hanging="6"/>
      <w:jc w:val="center"/>
      <w:outlineLvl w:val="0"/>
    </w:pPr>
    <w:rPr>
      <w:rFonts w:ascii="Times New Roman félkövér" w:hAnsi="Times New Roman félkövér"/>
      <w:b/>
      <w:caps/>
      <w:szCs w:val="24"/>
    </w:rPr>
  </w:style>
  <w:style w:type="paragraph" w:styleId="Cmsor2">
    <w:name w:val="heading 2"/>
    <w:basedOn w:val="Norml"/>
    <w:next w:val="Norml"/>
    <w:link w:val="Cmsor2Char"/>
    <w:qFormat/>
    <w:rsid w:val="00332348"/>
    <w:pPr>
      <w:keepNext/>
      <w:keepLines/>
      <w:jc w:val="left"/>
      <w:outlineLvl w:val="1"/>
    </w:pPr>
    <w:rPr>
      <w:b/>
      <w:bCs/>
      <w:smallCaps/>
      <w:szCs w:val="24"/>
    </w:rPr>
  </w:style>
  <w:style w:type="paragraph" w:styleId="Cmsor3">
    <w:name w:val="heading 3"/>
    <w:basedOn w:val="Norml"/>
    <w:next w:val="Norml"/>
    <w:link w:val="Cmsor3Char"/>
    <w:qFormat/>
    <w:rsid w:val="00F50C5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57756"/>
    <w:rPr>
      <w:rFonts w:ascii="Times New Roman félkövér" w:hAnsi="Times New Roman félkövér"/>
      <w:b/>
      <w:cap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271B18"/>
    <w:rPr>
      <w:b/>
      <w:bCs/>
      <w:smallCaps/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271B18"/>
    <w:rPr>
      <w:rFonts w:cs="Arial"/>
      <w:b/>
      <w:bCs/>
      <w:sz w:val="24"/>
      <w:szCs w:val="26"/>
    </w:rPr>
  </w:style>
  <w:style w:type="paragraph" w:styleId="Cm">
    <w:name w:val="Title"/>
    <w:basedOn w:val="Norml"/>
    <w:qFormat/>
    <w:rsid w:val="00AF5310"/>
    <w:pPr>
      <w:spacing w:before="240" w:after="240"/>
      <w:jc w:val="center"/>
    </w:pPr>
    <w:rPr>
      <w:b/>
      <w:caps/>
      <w:sz w:val="32"/>
    </w:rPr>
  </w:style>
  <w:style w:type="paragraph" w:styleId="llb">
    <w:name w:val="footer"/>
    <w:basedOn w:val="Norml"/>
    <w:link w:val="llbChar"/>
    <w:uiPriority w:val="99"/>
    <w:rsid w:val="00AF531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AF5310"/>
  </w:style>
  <w:style w:type="character" w:styleId="Hiperhivatkozs">
    <w:name w:val="Hyperlink"/>
    <w:basedOn w:val="Bekezdsalapbettpusa"/>
    <w:uiPriority w:val="99"/>
    <w:rsid w:val="00AF5310"/>
    <w:rPr>
      <w:color w:val="0000FF"/>
      <w:u w:val="single"/>
    </w:rPr>
  </w:style>
  <w:style w:type="paragraph" w:customStyle="1" w:styleId="StlusCmsor2Eltte12ptUtna12pt">
    <w:name w:val="Stílus Címsor 2 + Előtte:  12 pt Utána:  12 pt"/>
    <w:basedOn w:val="Cmsor2"/>
    <w:autoRedefine/>
    <w:semiHidden/>
    <w:rsid w:val="00820063"/>
    <w:pPr>
      <w:snapToGrid w:val="0"/>
      <w:jc w:val="both"/>
    </w:pPr>
    <w:rPr>
      <w:bCs w:val="0"/>
    </w:rPr>
  </w:style>
  <w:style w:type="table" w:styleId="Rcsostblzat">
    <w:name w:val="Table Grid"/>
    <w:basedOn w:val="Normltblzat"/>
    <w:uiPriority w:val="59"/>
    <w:rsid w:val="00AF5310"/>
    <w:pPr>
      <w:overflowPunct w:val="0"/>
      <w:autoSpaceDE w:val="0"/>
      <w:autoSpaceDN w:val="0"/>
      <w:adjustRightInd w:val="0"/>
      <w:spacing w:after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indfejezet">
    <w:name w:val="Altindfejezet"/>
    <w:basedOn w:val="Norml"/>
    <w:rsid w:val="00AF5310"/>
    <w:pPr>
      <w:numPr>
        <w:numId w:val="1"/>
      </w:numPr>
    </w:pPr>
  </w:style>
  <w:style w:type="paragraph" w:styleId="Szvegtrzsbehzssal">
    <w:name w:val="Body Text Indent"/>
    <w:basedOn w:val="Norml"/>
    <w:semiHidden/>
    <w:rsid w:val="00DF662C"/>
    <w:pPr>
      <w:widowControl/>
      <w:spacing w:before="0"/>
      <w:jc w:val="center"/>
    </w:pPr>
  </w:style>
  <w:style w:type="paragraph" w:styleId="Szvegblokk">
    <w:name w:val="Block Text"/>
    <w:basedOn w:val="Norml"/>
    <w:semiHidden/>
    <w:rsid w:val="00DF662C"/>
    <w:pPr>
      <w:widowControl/>
      <w:tabs>
        <w:tab w:val="left" w:pos="2977"/>
      </w:tabs>
      <w:spacing w:before="0"/>
      <w:ind w:left="709" w:right="850"/>
    </w:pPr>
    <w:rPr>
      <w:sz w:val="28"/>
    </w:rPr>
  </w:style>
  <w:style w:type="paragraph" w:customStyle="1" w:styleId="Cmsor">
    <w:name w:val="Címsor"/>
    <w:basedOn w:val="Norml"/>
    <w:link w:val="CmsorChar"/>
    <w:rsid w:val="00FE2FBB"/>
    <w:pPr>
      <w:autoSpaceDE w:val="0"/>
      <w:autoSpaceDN w:val="0"/>
      <w:adjustRightInd w:val="0"/>
    </w:pPr>
    <w:rPr>
      <w:rFonts w:ascii="TimesNewRomanPS-BoldItalicMT" w:hAnsi="TimesNewRomanPS-BoldItalicMT" w:cs="TimesNewRomanPS-BoldItalicMT"/>
      <w:b/>
      <w:bCs/>
      <w:i/>
      <w:iCs/>
      <w:szCs w:val="26"/>
    </w:rPr>
  </w:style>
  <w:style w:type="character" w:customStyle="1" w:styleId="CmsorChar">
    <w:name w:val="Címsor Char"/>
    <w:basedOn w:val="Bekezdsalapbettpusa"/>
    <w:link w:val="Cmsor"/>
    <w:rsid w:val="00FE2FBB"/>
    <w:rPr>
      <w:rFonts w:ascii="TimesNewRomanPS-BoldItalicMT" w:hAnsi="TimesNewRomanPS-BoldItalicMT" w:cs="TimesNewRomanPS-BoldItalicMT"/>
      <w:b/>
      <w:bCs/>
      <w:i/>
      <w:iCs/>
      <w:sz w:val="26"/>
      <w:szCs w:val="26"/>
      <w:lang w:val="hu-HU" w:eastAsia="hu-HU" w:bidi="ar-SA"/>
    </w:rPr>
  </w:style>
  <w:style w:type="paragraph" w:styleId="NormlWeb">
    <w:name w:val="Normal (Web)"/>
    <w:basedOn w:val="Norml"/>
    <w:uiPriority w:val="99"/>
    <w:rsid w:val="00E27BF4"/>
    <w:pPr>
      <w:widowControl/>
      <w:spacing w:before="100" w:beforeAutospacing="1" w:after="100" w:afterAutospacing="1"/>
      <w:jc w:val="left"/>
    </w:pPr>
    <w:rPr>
      <w:color w:val="000000"/>
      <w:szCs w:val="24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"/>
    <w:rsid w:val="00D3290E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TJ1">
    <w:name w:val="toc 1"/>
    <w:basedOn w:val="Norml"/>
    <w:next w:val="Norml"/>
    <w:autoRedefine/>
    <w:uiPriority w:val="39"/>
    <w:rsid w:val="009A5D53"/>
    <w:pPr>
      <w:tabs>
        <w:tab w:val="right" w:leader="dot" w:pos="9296"/>
      </w:tabs>
      <w:ind w:left="567" w:hanging="567"/>
      <w:jc w:val="left"/>
    </w:pPr>
    <w:rPr>
      <w:b/>
      <w:noProof/>
      <w:sz w:val="21"/>
      <w:szCs w:val="21"/>
    </w:rPr>
  </w:style>
  <w:style w:type="paragraph" w:styleId="TJ2">
    <w:name w:val="toc 2"/>
    <w:basedOn w:val="Norml"/>
    <w:next w:val="Norml"/>
    <w:autoRedefine/>
    <w:uiPriority w:val="39"/>
    <w:rsid w:val="004B2DF7"/>
    <w:pPr>
      <w:ind w:left="240"/>
    </w:pPr>
  </w:style>
  <w:style w:type="paragraph" w:styleId="TJ3">
    <w:name w:val="toc 3"/>
    <w:basedOn w:val="Norml"/>
    <w:next w:val="Norml"/>
    <w:autoRedefine/>
    <w:uiPriority w:val="39"/>
    <w:rsid w:val="00BF0619"/>
    <w:pPr>
      <w:tabs>
        <w:tab w:val="left" w:pos="851"/>
        <w:tab w:val="right" w:leader="dot" w:pos="9296"/>
      </w:tabs>
      <w:ind w:left="709" w:hanging="229"/>
    </w:pPr>
  </w:style>
  <w:style w:type="paragraph" w:styleId="Buborkszveg">
    <w:name w:val="Balloon Text"/>
    <w:basedOn w:val="Norml"/>
    <w:semiHidden/>
    <w:rsid w:val="00D338EE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rsid w:val="00BE24A1"/>
    <w:rPr>
      <w:color w:val="800080"/>
      <w:u w:val="single"/>
    </w:rPr>
  </w:style>
  <w:style w:type="character" w:styleId="Jegyzethivatkozs">
    <w:name w:val="annotation reference"/>
    <w:basedOn w:val="Bekezdsalapbettpusa"/>
    <w:semiHidden/>
    <w:rsid w:val="005F543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F543B"/>
    <w:rPr>
      <w:sz w:val="20"/>
    </w:rPr>
  </w:style>
  <w:style w:type="paragraph" w:styleId="Szvegtrzs">
    <w:name w:val="Body Text"/>
    <w:basedOn w:val="Norml"/>
    <w:link w:val="SzvegtrzsChar"/>
    <w:rsid w:val="00DF28F6"/>
  </w:style>
  <w:style w:type="paragraph" w:styleId="Szvegtrzs2">
    <w:name w:val="Body Text 2"/>
    <w:basedOn w:val="Norml"/>
    <w:link w:val="Szvegtrzs2Char"/>
    <w:rsid w:val="00DF28F6"/>
    <w:pPr>
      <w:spacing w:line="480" w:lineRule="auto"/>
    </w:pPr>
  </w:style>
  <w:style w:type="paragraph" w:styleId="Megjegyzstrgya">
    <w:name w:val="annotation subject"/>
    <w:basedOn w:val="Jegyzetszveg"/>
    <w:next w:val="Jegyzetszveg"/>
    <w:semiHidden/>
    <w:rsid w:val="003561D8"/>
    <w:rPr>
      <w:b/>
      <w:bCs/>
    </w:rPr>
  </w:style>
  <w:style w:type="paragraph" w:styleId="Listaszerbekezds">
    <w:name w:val="List Paragraph"/>
    <w:aliases w:val="LISTA,List Paragraph à moi,Dot pt,No Spacing1,List Paragraph Char Char Char,Indicator Text,Numbered Para 1,numbered list,2,OBC Bullet,Normal 1,Task Body,Viñetas (Inicio Parrafo),Paragrafo elenco,3 Txt tabla,Zerrenda-paragrafoa,Welt L"/>
    <w:basedOn w:val="Norml"/>
    <w:link w:val="ListaszerbekezdsChar"/>
    <w:uiPriority w:val="34"/>
    <w:qFormat/>
    <w:rsid w:val="00271B18"/>
    <w:pPr>
      <w:widowControl/>
      <w:ind w:left="720"/>
    </w:pPr>
    <w:rPr>
      <w:rFonts w:eastAsia="Calibri"/>
      <w:szCs w:val="24"/>
    </w:rPr>
  </w:style>
  <w:style w:type="character" w:customStyle="1" w:styleId="SzvegtrzsChar">
    <w:name w:val="Szövegtörzs Char"/>
    <w:basedOn w:val="Bekezdsalapbettpusa"/>
    <w:link w:val="Szvegtrzs"/>
    <w:rsid w:val="00E11DF0"/>
    <w:rPr>
      <w:sz w:val="24"/>
    </w:rPr>
  </w:style>
  <w:style w:type="character" w:customStyle="1" w:styleId="Szvegtrzs2Char">
    <w:name w:val="Szövegtörzs 2 Char"/>
    <w:basedOn w:val="Bekezdsalapbettpusa"/>
    <w:link w:val="Szvegtrzs2"/>
    <w:rsid w:val="00E11DF0"/>
    <w:rPr>
      <w:sz w:val="24"/>
    </w:rPr>
  </w:style>
  <w:style w:type="paragraph" w:customStyle="1" w:styleId="Default">
    <w:name w:val="Default"/>
    <w:rsid w:val="004C7BF4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character" w:customStyle="1" w:styleId="st">
    <w:name w:val="st"/>
    <w:basedOn w:val="Bekezdsalapbettpusa"/>
    <w:rsid w:val="00A87344"/>
  </w:style>
  <w:style w:type="paragraph" w:styleId="Lbjegyzetszveg">
    <w:name w:val="footnote text"/>
    <w:basedOn w:val="Norml"/>
    <w:link w:val="LbjegyzetszvegChar"/>
    <w:uiPriority w:val="99"/>
    <w:unhideWhenUsed/>
    <w:rsid w:val="00B04211"/>
    <w:pPr>
      <w:spacing w:before="0"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04211"/>
  </w:style>
  <w:style w:type="character" w:styleId="Lbjegyzet-hivatkozs">
    <w:name w:val="footnote reference"/>
    <w:basedOn w:val="Bekezdsalapbettpusa"/>
    <w:uiPriority w:val="99"/>
    <w:unhideWhenUsed/>
    <w:rsid w:val="00B04211"/>
    <w:rPr>
      <w:vertAlign w:val="superscript"/>
    </w:rPr>
  </w:style>
  <w:style w:type="paragraph" w:styleId="lfej">
    <w:name w:val="header"/>
    <w:basedOn w:val="Norml"/>
    <w:link w:val="lfejChar"/>
    <w:rsid w:val="002836BE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rsid w:val="002836BE"/>
    <w:rPr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2836BE"/>
    <w:rPr>
      <w:sz w:val="24"/>
    </w:rPr>
  </w:style>
  <w:style w:type="character" w:customStyle="1" w:styleId="JegyzetszvegChar">
    <w:name w:val="Jegyzetszöveg Char"/>
    <w:basedOn w:val="Bekezdsalapbettpusa"/>
    <w:link w:val="Jegyzetszveg"/>
    <w:semiHidden/>
    <w:rsid w:val="00E25D0D"/>
  </w:style>
  <w:style w:type="paragraph" w:styleId="Vltozat">
    <w:name w:val="Revision"/>
    <w:hidden/>
    <w:uiPriority w:val="99"/>
    <w:semiHidden/>
    <w:rsid w:val="00124789"/>
    <w:rPr>
      <w:sz w:val="24"/>
    </w:rPr>
  </w:style>
  <w:style w:type="character" w:customStyle="1" w:styleId="ListaszerbekezdsChar">
    <w:name w:val="Listaszerű bekezdés Char"/>
    <w:aliases w:val="LISTA Char,List Paragraph à moi Char,Dot pt Char,No Spacing1 Char,List Paragraph Char Char Char Char,Indicator Text Char,Numbered Para 1 Char,numbered list Char,2 Char,OBC Bullet Char,Normal 1 Char,Task Body Char,Welt L Char"/>
    <w:link w:val="Listaszerbekezds"/>
    <w:uiPriority w:val="34"/>
    <w:qFormat/>
    <w:locked/>
    <w:rsid w:val="00B53B3B"/>
    <w:rPr>
      <w:rFonts w:eastAsia="Calibri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18C5"/>
    <w:rPr>
      <w:color w:val="808080"/>
      <w:shd w:val="clear" w:color="auto" w:fill="E6E6E6"/>
    </w:rPr>
  </w:style>
  <w:style w:type="paragraph" w:customStyle="1" w:styleId="paragraph">
    <w:name w:val="paragraph"/>
    <w:basedOn w:val="Norml"/>
    <w:rsid w:val="000868A4"/>
    <w:pPr>
      <w:widowControl/>
      <w:spacing w:before="0" w:after="0"/>
      <w:jc w:val="left"/>
    </w:pPr>
    <w:rPr>
      <w:szCs w:val="24"/>
    </w:rPr>
  </w:style>
  <w:style w:type="character" w:customStyle="1" w:styleId="spellingerror">
    <w:name w:val="spellingerror"/>
    <w:basedOn w:val="Bekezdsalapbettpusa"/>
    <w:rsid w:val="000868A4"/>
  </w:style>
  <w:style w:type="character" w:customStyle="1" w:styleId="contextualspellingandgrammarerror">
    <w:name w:val="contextualspellingandgrammarerror"/>
    <w:basedOn w:val="Bekezdsalapbettpusa"/>
    <w:rsid w:val="000868A4"/>
  </w:style>
  <w:style w:type="character" w:customStyle="1" w:styleId="normaltextrun1">
    <w:name w:val="normaltextrun1"/>
    <w:basedOn w:val="Bekezdsalapbettpusa"/>
    <w:rsid w:val="000868A4"/>
  </w:style>
  <w:style w:type="character" w:customStyle="1" w:styleId="eop">
    <w:name w:val="eop"/>
    <w:basedOn w:val="Bekezdsalapbettpusa"/>
    <w:rsid w:val="0008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9_v xmlns="cb7eed14-1ed6-4f4f-9464-e9d73fc2f8e9">2026</_x00c9_v>
    <T_x00e9_ma xmlns="cb7eed14-1ed6-4f4f-9464-e9d73fc2f8e9">Tervezési tájékoztató</T_x00e9_ma>
    <L_x00e1_that_x00f3_s_x00e1_g xmlns="cb7eed14-1ed6-4f4f-9464-e9d73fc2f8e9">Publikus</L_x00e1_that_x00f3_s_x00e1_g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DF1BD466E83E842902559549E0F08F2" ma:contentTypeVersion="5" ma:contentTypeDescription="Új dokumentum létrehozása." ma:contentTypeScope="" ma:versionID="4b44a68e156a5b79248640aeafc70798">
  <xsd:schema xmlns:xsd="http://www.w3.org/2001/XMLSchema" xmlns:xs="http://www.w3.org/2001/XMLSchema" xmlns:p="http://schemas.microsoft.com/office/2006/metadata/properties" xmlns:ns2="cb7eed14-1ed6-4f4f-9464-e9d73fc2f8e9" xmlns:ns3="9669010e-b829-4d86-87dd-cdce11b02043" targetNamespace="http://schemas.microsoft.com/office/2006/metadata/properties" ma:root="true" ma:fieldsID="bd0071a6f26b893e5271513f12c665f5" ns2:_="" ns3:_="">
    <xsd:import namespace="cb7eed14-1ed6-4f4f-9464-e9d73fc2f8e9"/>
    <xsd:import namespace="9669010e-b829-4d86-87dd-cdce11b02043"/>
    <xsd:element name="properties">
      <xsd:complexType>
        <xsd:sequence>
          <xsd:element name="documentManagement">
            <xsd:complexType>
              <xsd:all>
                <xsd:element ref="ns2:T_x00e9_ma" minOccurs="0"/>
                <xsd:element ref="ns2:_x00c9_v"/>
                <xsd:element ref="ns2:L_x00e1_that_x00f3_s_x00e1_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ed14-1ed6-4f4f-9464-e9d73fc2f8e9" elementFormDefault="qualified">
    <xsd:import namespace="http://schemas.microsoft.com/office/2006/documentManagement/types"/>
    <xsd:import namespace="http://schemas.microsoft.com/office/infopath/2007/PartnerControls"/>
    <xsd:element name="T_x00e9_ma" ma:index="2" nillable="true" ma:displayName="Téma" ma:format="Dropdown" ma:internalName="T_x00e9_ma">
      <xsd:simpleType>
        <xsd:restriction base="dms:Choice">
          <xsd:enumeration value="Tervezés"/>
          <xsd:enumeration value="Zárszámadás"/>
          <xsd:enumeration value="Törvénymódosítás"/>
          <xsd:enumeration value="ÁSZ ellenőrzés"/>
          <xsd:enumeration value="Gyorsjelentés"/>
          <xsd:enumeration value="Monitoring"/>
          <xsd:enumeration value="Tervezési tájékoztató"/>
          <xsd:enumeration value="Útmutató"/>
          <xsd:enumeration value="Munkaprogram"/>
          <xsd:enumeration value="Ütemterv"/>
          <xsd:enumeration value="Módosító"/>
          <xsd:enumeration value="Kormányülés"/>
          <xsd:enumeration value="Gazdasági kabinet"/>
          <xsd:enumeration value="Stratégiai kabinet"/>
          <xsd:enumeration value="IFMIS"/>
          <xsd:enumeration value="Fejezeten belüli átcsoportosítás"/>
          <xsd:enumeration value="Címlista"/>
          <xsd:enumeration value="BEÜ"/>
          <xsd:enumeration value="Koronavírus"/>
          <xsd:enumeration value="Tudásbázis"/>
          <xsd:enumeration value="Kiemelt fejlesztési igények"/>
          <xsd:enumeration value="Iktatás"/>
        </xsd:restriction>
      </xsd:simpleType>
    </xsd:element>
    <xsd:element name="_x00c9_v" ma:index="3" ma:displayName="Év" ma:default="2018" ma:format="Dropdown" ma:internalName="_x00c9_v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</xsd:restriction>
      </xsd:simpleType>
    </xsd:element>
    <xsd:element name="L_x00e1_that_x00f3_s_x00e1_g" ma:index="4" nillable="true" ma:displayName="Láthatóság" ma:default="Publikus" ma:format="Dropdown" ma:internalName="L_x00e1_that_x00f3_s_x00e1_g">
      <xsd:simpleType>
        <xsd:restriction base="dms:Choice">
          <xsd:enumeration value="Publikus"/>
          <xsd:enumeration value="Csak admin látja (verziókat tartalmaz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010e-b829-4d86-87dd-cdce11b02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6F654-670C-4E44-8B66-BB6D8BE51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FB2CF-6399-458F-A90F-A8993F7004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4B8920-6FF8-4697-975B-7EDD9F6043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F3FEA-88BC-465A-A5A2-5177FC7BF70E}">
  <ds:schemaRefs>
    <ds:schemaRef ds:uri="http://schemas.microsoft.com/office/2006/metadata/properties"/>
    <ds:schemaRef ds:uri="http://schemas.microsoft.com/office/infopath/2007/PartnerControls"/>
    <ds:schemaRef ds:uri="cb7eed14-1ed6-4f4f-9464-e9d73fc2f8e9"/>
  </ds:schemaRefs>
</ds:datastoreItem>
</file>

<file path=customXml/itemProps5.xml><?xml version="1.0" encoding="utf-8"?>
<ds:datastoreItem xmlns:ds="http://schemas.openxmlformats.org/officeDocument/2006/customXml" ds:itemID="{89352A8C-3D68-410D-8C36-3240BDE6E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eed14-1ed6-4f4f-9464-e9d73fc2f8e9"/>
    <ds:schemaRef ds:uri="9669010e-b829-4d86-87dd-cdce11b02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914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2026. évi költségvetés - Tervezési tájékoztató</vt:lpstr>
    </vt:vector>
  </TitlesOfParts>
  <Company>NISZ Zrt.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2026. évi költségvetés - Tervezési tájékoztató</dc:title>
  <dc:creator>KÖO</dc:creator>
  <cp:lastModifiedBy>Adorján Richárd Dr.</cp:lastModifiedBy>
  <cp:revision>11</cp:revision>
  <cp:lastPrinted>2025-03-28T08:29:00Z</cp:lastPrinted>
  <dcterms:created xsi:type="dcterms:W3CDTF">2026-06-23T09:34:00Z</dcterms:created>
  <dcterms:modified xsi:type="dcterms:W3CDTF">2026-06-25T09:57:00Z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0x010100CDF1BD466E83E842902559549E0F08F2</vt:lpwstr>
  </property>
</Properties>
</file>